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014DA" w14:textId="77777777" w:rsidR="003F165D" w:rsidRDefault="00000000">
      <w:pPr>
        <w:jc w:val="center"/>
        <w:rPr>
          <w:rFonts w:ascii="Arial" w:hAnsi="Arial" w:cs="Arial"/>
          <w:b/>
          <w:sz w:val="28"/>
          <w:szCs w:val="28"/>
          <w:lang w:val="id-ID"/>
        </w:rPr>
      </w:pPr>
      <w:r w:rsidRPr="0054117D">
        <w:rPr>
          <w:rFonts w:ascii="Arial" w:hAnsi="Arial" w:cs="Arial"/>
          <w:b/>
          <w:sz w:val="28"/>
          <w:szCs w:val="28"/>
        </w:rPr>
        <w:t xml:space="preserve">Petunjuk Penulisan Artikel </w:t>
      </w:r>
      <w:r w:rsidRPr="0054117D">
        <w:rPr>
          <w:rFonts w:ascii="Arial" w:hAnsi="Arial"/>
          <w:b/>
          <w:sz w:val="28"/>
          <w:szCs w:val="28"/>
        </w:rPr>
        <w:t>Journal of Exploratory Dynamic Problems</w:t>
      </w:r>
    </w:p>
    <w:p w14:paraId="451CD70C" w14:textId="77777777" w:rsidR="003F165D" w:rsidRDefault="003F165D">
      <w:pPr>
        <w:jc w:val="center"/>
        <w:rPr>
          <w:rFonts w:ascii="Arial" w:hAnsi="Arial" w:cs="Arial"/>
          <w:b/>
        </w:rPr>
      </w:pPr>
    </w:p>
    <w:p w14:paraId="7E72B7E7" w14:textId="77777777" w:rsidR="003F165D" w:rsidRPr="0054117D" w:rsidRDefault="00000000">
      <w:pPr>
        <w:ind w:firstLine="360"/>
        <w:jc w:val="center"/>
        <w:rPr>
          <w:rFonts w:ascii="Arial" w:hAnsi="Arial" w:cs="Arial"/>
          <w:b/>
          <w:lang w:val="sv-SE"/>
        </w:rPr>
      </w:pPr>
      <w:r w:rsidRPr="0054117D">
        <w:rPr>
          <w:rFonts w:ascii="Arial" w:hAnsi="Arial" w:cs="Arial"/>
          <w:b/>
          <w:lang w:val="sv-SE"/>
        </w:rPr>
        <w:t>Penulis</w:t>
      </w:r>
      <w:r w:rsidRPr="0054117D">
        <w:rPr>
          <w:rFonts w:ascii="Arial" w:hAnsi="Arial" w:cs="Arial"/>
          <w:b/>
          <w:vertAlign w:val="superscript"/>
          <w:lang w:val="sv-SE"/>
        </w:rPr>
        <w:t>1</w:t>
      </w:r>
      <w:r w:rsidRPr="0054117D">
        <w:rPr>
          <w:rFonts w:ascii="Arial" w:hAnsi="Arial" w:cs="Arial"/>
          <w:b/>
          <w:lang w:val="sv-SE"/>
        </w:rPr>
        <w:t>, Penulis</w:t>
      </w:r>
      <w:r w:rsidRPr="0054117D">
        <w:rPr>
          <w:rFonts w:ascii="Arial" w:hAnsi="Arial" w:cs="Arial"/>
          <w:b/>
          <w:vertAlign w:val="superscript"/>
          <w:lang w:val="sv-SE"/>
        </w:rPr>
        <w:t>2</w:t>
      </w:r>
    </w:p>
    <w:p w14:paraId="1206233D" w14:textId="77777777" w:rsidR="003F165D" w:rsidRPr="0054117D" w:rsidRDefault="003F165D">
      <w:pPr>
        <w:jc w:val="center"/>
        <w:rPr>
          <w:rFonts w:ascii="Arial" w:hAnsi="Arial" w:cs="Arial"/>
          <w:lang w:val="sv-SE"/>
        </w:rPr>
      </w:pPr>
    </w:p>
    <w:p w14:paraId="10829AA1" w14:textId="77777777" w:rsidR="003F165D" w:rsidRPr="0054117D" w:rsidRDefault="00000000">
      <w:pPr>
        <w:jc w:val="center"/>
        <w:rPr>
          <w:rFonts w:ascii="Arial" w:hAnsi="Arial" w:cs="Arial"/>
          <w:lang w:val="sv-SE"/>
        </w:rPr>
      </w:pPr>
      <w:r w:rsidRPr="0054117D">
        <w:rPr>
          <w:rFonts w:ascii="Arial" w:hAnsi="Arial" w:cs="Arial"/>
          <w:vertAlign w:val="superscript"/>
          <w:lang w:val="sv-SE"/>
        </w:rPr>
        <w:t>1</w:t>
      </w:r>
      <w:r>
        <w:rPr>
          <w:rFonts w:ascii="Arial" w:hAnsi="Arial" w:cs="Arial"/>
          <w:lang w:val="id-ID"/>
        </w:rPr>
        <w:t>Program Studi Pendidikan Matematika</w:t>
      </w:r>
      <w:r w:rsidRPr="0054117D">
        <w:rPr>
          <w:rFonts w:ascii="Arial" w:hAnsi="Arial" w:cs="Arial"/>
          <w:lang w:val="sv-SE"/>
        </w:rPr>
        <w:t xml:space="preserve">, Universitas Pahlawan Tuanku Tambusai </w:t>
      </w:r>
    </w:p>
    <w:p w14:paraId="7D72C031" w14:textId="77777777" w:rsidR="003F165D" w:rsidRDefault="00000000">
      <w:pPr>
        <w:jc w:val="center"/>
        <w:rPr>
          <w:rFonts w:ascii="Arial" w:hAnsi="Arial" w:cs="Arial"/>
          <w:lang w:val="id-ID"/>
        </w:rPr>
      </w:pPr>
      <w:r w:rsidRPr="0054117D">
        <w:rPr>
          <w:rFonts w:ascii="Arial" w:hAnsi="Arial" w:cs="Arial"/>
          <w:vertAlign w:val="superscript"/>
          <w:lang w:val="sv-SE"/>
        </w:rPr>
        <w:t>2</w:t>
      </w:r>
      <w:r>
        <w:rPr>
          <w:rFonts w:ascii="Arial" w:hAnsi="Arial" w:cs="Arial"/>
          <w:lang w:val="id-ID"/>
        </w:rPr>
        <w:t xml:space="preserve">Program Studi </w:t>
      </w:r>
      <w:r w:rsidRPr="0054117D">
        <w:rPr>
          <w:rFonts w:ascii="Arial" w:hAnsi="Arial" w:cs="Arial"/>
          <w:lang w:val="sv-SE"/>
        </w:rPr>
        <w:t xml:space="preserve">Pendidikan </w:t>
      </w:r>
      <w:r>
        <w:rPr>
          <w:rFonts w:ascii="Arial" w:hAnsi="Arial" w:cs="Arial"/>
          <w:lang w:val="id-ID"/>
        </w:rPr>
        <w:t>Ekonomi</w:t>
      </w:r>
      <w:r w:rsidRPr="0054117D">
        <w:rPr>
          <w:rFonts w:ascii="Arial" w:hAnsi="Arial" w:cs="Arial"/>
          <w:lang w:val="sv-SE"/>
        </w:rPr>
        <w:t xml:space="preserve">, </w:t>
      </w:r>
      <w:r w:rsidRPr="0054117D">
        <w:rPr>
          <w:rFonts w:ascii="Arial" w:hAnsi="Arial" w:cs="Arial"/>
          <w:lang w:val="sv-SE" w:eastAsia="ja-JP"/>
        </w:rPr>
        <w:t xml:space="preserve">Universitas </w:t>
      </w:r>
      <w:r>
        <w:rPr>
          <w:rFonts w:ascii="Arial" w:hAnsi="Arial" w:cs="Arial"/>
          <w:lang w:val="id-ID" w:eastAsia="ja-JP"/>
        </w:rPr>
        <w:t>Muhammadiyah Riau</w:t>
      </w:r>
    </w:p>
    <w:p w14:paraId="3644105C" w14:textId="77777777" w:rsidR="003F165D" w:rsidRDefault="00000000">
      <w:pPr>
        <w:jc w:val="center"/>
        <w:rPr>
          <w:rFonts w:ascii="Arial" w:hAnsi="Arial" w:cs="Arial"/>
          <w:lang w:val="pt-BR"/>
        </w:rPr>
      </w:pPr>
      <w:r>
        <w:rPr>
          <w:rFonts w:ascii="Arial" w:hAnsi="Arial" w:cs="Arial"/>
          <w:lang w:val="pt-BR"/>
        </w:rPr>
        <w:t xml:space="preserve">e-mail: </w:t>
      </w:r>
      <w:hyperlink r:id="rId6" w:history="1">
        <w:r>
          <w:rPr>
            <w:rStyle w:val="Hyperlink"/>
            <w:rFonts w:ascii="Arial" w:hAnsi="Arial" w:cs="Arial"/>
            <w:lang w:val="pt-BR"/>
          </w:rPr>
          <w:t>penulis1@gmail.com</w:t>
        </w:r>
      </w:hyperlink>
    </w:p>
    <w:p w14:paraId="6C347D4D" w14:textId="77777777" w:rsidR="003F165D" w:rsidRDefault="003F165D">
      <w:pPr>
        <w:jc w:val="center"/>
        <w:rPr>
          <w:rFonts w:ascii="Arial" w:hAnsi="Arial" w:cs="Arial"/>
          <w:lang w:val="pt-BR"/>
        </w:rPr>
      </w:pPr>
    </w:p>
    <w:p w14:paraId="34B7D1AF" w14:textId="77777777" w:rsidR="003F165D" w:rsidRDefault="003F165D">
      <w:pPr>
        <w:rPr>
          <w:rFonts w:ascii="Arial" w:hAnsi="Arial" w:cs="Arial"/>
          <w:sz w:val="20"/>
          <w:szCs w:val="20"/>
          <w:lang w:val="pt-BR"/>
        </w:rPr>
      </w:pPr>
    </w:p>
    <w:p w14:paraId="0AF3F0D5" w14:textId="77777777" w:rsidR="003F165D" w:rsidRDefault="00000000">
      <w:pPr>
        <w:jc w:val="center"/>
        <w:rPr>
          <w:rFonts w:ascii="Arial" w:hAnsi="Arial" w:cs="Arial"/>
          <w:b/>
          <w:color w:val="000000"/>
          <w:sz w:val="20"/>
          <w:szCs w:val="20"/>
          <w:lang w:val="id-ID"/>
        </w:rPr>
      </w:pPr>
      <w:r>
        <w:rPr>
          <w:rFonts w:ascii="Arial" w:hAnsi="Arial" w:cs="Arial"/>
          <w:b/>
          <w:color w:val="000000"/>
          <w:sz w:val="20"/>
          <w:szCs w:val="20"/>
        </w:rPr>
        <w:t>Abstrak</w:t>
      </w:r>
    </w:p>
    <w:p w14:paraId="4B6ACF14" w14:textId="77777777" w:rsidR="003F165D" w:rsidRDefault="003F165D">
      <w:pPr>
        <w:jc w:val="center"/>
        <w:rPr>
          <w:rFonts w:ascii="Arial" w:hAnsi="Arial" w:cs="Arial"/>
          <w:b/>
          <w:i/>
          <w:color w:val="000000"/>
          <w:sz w:val="20"/>
          <w:szCs w:val="20"/>
          <w:lang w:val="id-ID"/>
        </w:rPr>
      </w:pPr>
    </w:p>
    <w:p w14:paraId="5B9718D7" w14:textId="77777777" w:rsidR="003F165D" w:rsidRPr="0054117D" w:rsidRDefault="00000000">
      <w:pPr>
        <w:jc w:val="both"/>
        <w:rPr>
          <w:rFonts w:ascii="Arial" w:hAnsi="Arial" w:cs="Arial"/>
          <w:color w:val="000000"/>
          <w:sz w:val="22"/>
          <w:szCs w:val="22"/>
          <w:lang w:val="sv-SE"/>
        </w:rPr>
      </w:pPr>
      <w:r w:rsidRPr="0054117D">
        <w:rPr>
          <w:rFonts w:ascii="Arial" w:hAnsi="Arial" w:cs="Arial"/>
          <w:color w:val="000000"/>
          <w:sz w:val="22"/>
          <w:szCs w:val="22"/>
          <w:lang w:val="sv-SE"/>
        </w:rPr>
        <w:t xml:space="preserve">Abstrak ditulis dalam Bahasa Indonesia dan Bahasa Inggris menggunakan huruf Arial ukuran 11, spasi 1 dan dengan panjang teks antara 150-250 kata. Untuk artikel dalam bahasa Inggris, abstrak bahasa Indonesia tidak perlu diikutsertakan. Abstrak versi Bahasa Indonesia ditulis menggunakan Bahasa Indonesia baku dengan ejaan yang disempurnakan. Penulisan singkatan dan rumus matematika di dalam abstrak perlu dihindari. Abstrak memaparkan secara ringkas tentang masalah, tujuan, metode, hasil dan kesimpulan. </w:t>
      </w:r>
    </w:p>
    <w:p w14:paraId="4EA0E37F" w14:textId="77777777" w:rsidR="003F165D" w:rsidRPr="0054117D" w:rsidRDefault="003F165D">
      <w:pPr>
        <w:jc w:val="both"/>
        <w:rPr>
          <w:rFonts w:ascii="Arial" w:hAnsi="Arial" w:cs="Arial"/>
          <w:sz w:val="22"/>
          <w:szCs w:val="22"/>
          <w:lang w:val="sv-SE"/>
        </w:rPr>
      </w:pPr>
    </w:p>
    <w:p w14:paraId="0D444E7D" w14:textId="77777777" w:rsidR="003F165D" w:rsidRDefault="00000000">
      <w:pPr>
        <w:jc w:val="both"/>
        <w:rPr>
          <w:rFonts w:ascii="Arial" w:hAnsi="Arial" w:cs="Arial"/>
          <w:i/>
          <w:iCs/>
          <w:color w:val="000000"/>
          <w:sz w:val="22"/>
          <w:szCs w:val="22"/>
          <w:lang w:val="fi-FI"/>
        </w:rPr>
      </w:pPr>
      <w:r>
        <w:rPr>
          <w:rFonts w:ascii="Arial" w:hAnsi="Arial" w:cs="Arial"/>
          <w:b/>
          <w:color w:val="000000"/>
          <w:sz w:val="22"/>
          <w:szCs w:val="22"/>
          <w:lang w:val="fi-FI"/>
        </w:rPr>
        <w:t xml:space="preserve">Kata kunci: </w:t>
      </w:r>
      <w:r>
        <w:rPr>
          <w:rFonts w:ascii="Arial" w:hAnsi="Arial" w:cs="Arial"/>
          <w:i/>
          <w:iCs/>
          <w:color w:val="000000"/>
          <w:sz w:val="22"/>
          <w:szCs w:val="22"/>
          <w:lang w:val="fi-FI"/>
        </w:rPr>
        <w:t>terdiri dari 3-5 kata</w:t>
      </w:r>
    </w:p>
    <w:p w14:paraId="1083D29A" w14:textId="77777777" w:rsidR="003F165D" w:rsidRDefault="003F165D">
      <w:pPr>
        <w:jc w:val="both"/>
        <w:rPr>
          <w:rFonts w:ascii="Arial" w:hAnsi="Arial" w:cs="Arial"/>
          <w:sz w:val="22"/>
          <w:szCs w:val="22"/>
          <w:lang w:val="fi-FI"/>
        </w:rPr>
      </w:pPr>
    </w:p>
    <w:p w14:paraId="2C331279" w14:textId="77777777" w:rsidR="003F165D" w:rsidRDefault="00000000">
      <w:pPr>
        <w:jc w:val="center"/>
        <w:rPr>
          <w:rFonts w:ascii="Arial" w:hAnsi="Arial" w:cs="Arial"/>
          <w:b/>
          <w:sz w:val="22"/>
          <w:szCs w:val="22"/>
          <w:lang w:val="id-ID"/>
        </w:rPr>
      </w:pPr>
      <w:r w:rsidRPr="0054117D">
        <w:rPr>
          <w:rFonts w:ascii="Arial" w:hAnsi="Arial" w:cs="Arial"/>
          <w:b/>
          <w:sz w:val="22"/>
          <w:szCs w:val="22"/>
          <w:lang w:val="sv-SE"/>
        </w:rPr>
        <w:t>Abstract</w:t>
      </w:r>
    </w:p>
    <w:p w14:paraId="3E586C19" w14:textId="77777777" w:rsidR="003F165D" w:rsidRDefault="003F165D">
      <w:pPr>
        <w:jc w:val="center"/>
        <w:rPr>
          <w:rFonts w:ascii="Arial" w:hAnsi="Arial" w:cs="Arial"/>
          <w:b/>
          <w:sz w:val="22"/>
          <w:szCs w:val="22"/>
          <w:lang w:val="id-ID"/>
        </w:rPr>
      </w:pPr>
    </w:p>
    <w:p w14:paraId="6137C123" w14:textId="77777777" w:rsidR="003F165D" w:rsidRPr="0054117D" w:rsidRDefault="00000000">
      <w:pPr>
        <w:jc w:val="both"/>
        <w:rPr>
          <w:rFonts w:ascii="Arial" w:hAnsi="Arial" w:cs="Arial"/>
          <w:sz w:val="22"/>
          <w:szCs w:val="22"/>
          <w:lang w:val="sv-SE"/>
        </w:rPr>
      </w:pPr>
      <w:r w:rsidRPr="0054117D">
        <w:rPr>
          <w:rFonts w:ascii="Arial" w:hAnsi="Arial" w:cs="Arial"/>
          <w:sz w:val="22"/>
          <w:szCs w:val="22"/>
          <w:lang w:val="sv-SE"/>
        </w:rPr>
        <w:t xml:space="preserve">Abstrak versi Bahasa Inggris ditulis menggunakan Bahasa Inggris dalam bentuk past tense dan kalimat yang berpatutan. Hasil dan kesimpulan ditulis dalam bentuk present tense. Abstrak diharapkan lebih komunikatif dan tidak monoton. </w:t>
      </w:r>
    </w:p>
    <w:p w14:paraId="32F9558D" w14:textId="77777777" w:rsidR="003F165D" w:rsidRPr="0054117D" w:rsidRDefault="003F165D">
      <w:pPr>
        <w:jc w:val="both"/>
        <w:rPr>
          <w:rFonts w:ascii="Arial" w:hAnsi="Arial" w:cs="Arial"/>
          <w:sz w:val="22"/>
          <w:szCs w:val="22"/>
          <w:lang w:val="sv-SE"/>
        </w:rPr>
      </w:pPr>
    </w:p>
    <w:p w14:paraId="2253C30A" w14:textId="77777777" w:rsidR="003F165D" w:rsidRPr="0054117D" w:rsidRDefault="00000000">
      <w:pPr>
        <w:jc w:val="both"/>
        <w:rPr>
          <w:rFonts w:ascii="Arial" w:hAnsi="Arial" w:cs="Arial"/>
          <w:i/>
          <w:iCs/>
          <w:color w:val="000000"/>
          <w:sz w:val="22"/>
          <w:szCs w:val="22"/>
          <w:lang w:val="sv-SE"/>
        </w:rPr>
      </w:pPr>
      <w:r w:rsidRPr="0054117D">
        <w:rPr>
          <w:rFonts w:ascii="Arial" w:hAnsi="Arial" w:cs="Arial"/>
          <w:b/>
          <w:color w:val="000000"/>
          <w:sz w:val="22"/>
          <w:szCs w:val="22"/>
          <w:lang w:val="sv-SE"/>
        </w:rPr>
        <w:t xml:space="preserve">Keywords : </w:t>
      </w:r>
      <w:r w:rsidRPr="0054117D">
        <w:rPr>
          <w:rFonts w:ascii="Arial" w:hAnsi="Arial" w:cs="Arial"/>
          <w:i/>
          <w:iCs/>
          <w:color w:val="000000"/>
          <w:sz w:val="22"/>
          <w:szCs w:val="22"/>
          <w:lang w:val="sv-SE"/>
        </w:rPr>
        <w:t>terdiri dari 3-5 kata</w:t>
      </w:r>
    </w:p>
    <w:p w14:paraId="026E0EAF" w14:textId="77777777" w:rsidR="003F165D" w:rsidRPr="0054117D" w:rsidRDefault="003F165D">
      <w:pPr>
        <w:jc w:val="center"/>
        <w:rPr>
          <w:lang w:val="sv-SE"/>
        </w:rPr>
      </w:pPr>
    </w:p>
    <w:p w14:paraId="5335FDF4" w14:textId="77777777" w:rsidR="003F165D" w:rsidRPr="0054117D" w:rsidRDefault="003F165D">
      <w:pPr>
        <w:jc w:val="center"/>
        <w:rPr>
          <w:lang w:val="sv-SE"/>
        </w:rPr>
      </w:pPr>
    </w:p>
    <w:p w14:paraId="595C6431" w14:textId="77777777" w:rsidR="003F165D" w:rsidRPr="0054117D" w:rsidRDefault="00000000">
      <w:pPr>
        <w:rPr>
          <w:rFonts w:ascii="Arial" w:hAnsi="Arial" w:cs="Arial"/>
          <w:b/>
          <w:sz w:val="22"/>
          <w:szCs w:val="22"/>
          <w:lang w:val="sv-SE" w:eastAsia="ja-JP"/>
        </w:rPr>
      </w:pPr>
      <w:r w:rsidRPr="0054117D">
        <w:rPr>
          <w:rFonts w:ascii="Arial" w:hAnsi="Arial" w:cs="Arial"/>
          <w:b/>
          <w:sz w:val="22"/>
          <w:szCs w:val="22"/>
          <w:lang w:val="sv-SE" w:eastAsia="ja-JP"/>
        </w:rPr>
        <w:t>LATAR BELAKANG</w:t>
      </w:r>
    </w:p>
    <w:p w14:paraId="487C8185" w14:textId="77777777" w:rsidR="003F165D" w:rsidRPr="0054117D" w:rsidRDefault="00000000">
      <w:pPr>
        <w:ind w:firstLine="709"/>
        <w:jc w:val="both"/>
        <w:rPr>
          <w:rFonts w:ascii="Arial" w:hAnsi="Arial" w:cs="Arial"/>
          <w:sz w:val="22"/>
          <w:szCs w:val="22"/>
          <w:lang w:val="sv-SE"/>
        </w:rPr>
      </w:pPr>
      <w:r w:rsidRPr="0054117D">
        <w:rPr>
          <w:rFonts w:ascii="Arial" w:hAnsi="Arial" w:cs="Arial"/>
          <w:sz w:val="22"/>
          <w:szCs w:val="22"/>
          <w:lang w:val="sv-SE"/>
        </w:rPr>
        <w:t>Pendahuluan memuat tentang latar belakang, landasan teori, masalah, rencana pemecahan masalah dan tujuan penelitian. Pendahuluan ditulis menggunakan huruf Arial, ukuran 11 dan spasi 1.</w:t>
      </w:r>
    </w:p>
    <w:p w14:paraId="6B819D5C" w14:textId="77777777" w:rsidR="003F165D" w:rsidRDefault="00000000">
      <w:pPr>
        <w:ind w:firstLine="709"/>
        <w:jc w:val="both"/>
        <w:rPr>
          <w:rFonts w:ascii="Arial" w:hAnsi="Arial" w:cs="Arial"/>
          <w:sz w:val="22"/>
          <w:szCs w:val="22"/>
          <w:lang w:val="id-ID"/>
        </w:rPr>
      </w:pPr>
      <w:r w:rsidRPr="0054117D">
        <w:rPr>
          <w:rFonts w:ascii="Arial" w:hAnsi="Arial" w:cs="Arial"/>
          <w:color w:val="000000"/>
          <w:sz w:val="22"/>
          <w:szCs w:val="22"/>
          <w:lang w:val="sv-SE"/>
        </w:rPr>
        <w:t>Teks diketik di dalam sebuah luasan print dengan margin 2 cm dari atas, 2 cm dari bawah</w:t>
      </w:r>
      <w:r>
        <w:rPr>
          <w:rFonts w:ascii="Arial" w:hAnsi="Arial" w:cs="Arial"/>
          <w:color w:val="000000"/>
          <w:sz w:val="22"/>
          <w:szCs w:val="22"/>
          <w:lang w:val="id-ID"/>
        </w:rPr>
        <w:t xml:space="preserve">, dari </w:t>
      </w:r>
      <w:r w:rsidRPr="0054117D">
        <w:rPr>
          <w:rFonts w:ascii="Arial" w:hAnsi="Arial" w:cs="Arial"/>
          <w:color w:val="000000"/>
          <w:sz w:val="22"/>
          <w:szCs w:val="22"/>
          <w:lang w:val="sv-SE"/>
        </w:rPr>
        <w:t xml:space="preserve">kiri </w:t>
      </w:r>
      <w:r>
        <w:rPr>
          <w:rFonts w:ascii="Arial" w:hAnsi="Arial" w:cs="Arial"/>
          <w:color w:val="000000"/>
          <w:sz w:val="22"/>
          <w:szCs w:val="22"/>
          <w:lang w:val="id-ID"/>
        </w:rPr>
        <w:t xml:space="preserve">dan kanan </w:t>
      </w:r>
      <w:r w:rsidRPr="0054117D">
        <w:rPr>
          <w:rFonts w:ascii="Arial" w:hAnsi="Arial" w:cs="Arial"/>
          <w:color w:val="000000"/>
          <w:sz w:val="22"/>
          <w:szCs w:val="22"/>
          <w:lang w:val="sv-SE"/>
        </w:rPr>
        <w:t xml:space="preserve">kertas. </w:t>
      </w:r>
      <w:r>
        <w:rPr>
          <w:rFonts w:ascii="Arial" w:hAnsi="Arial" w:cs="Arial"/>
          <w:color w:val="000000"/>
          <w:sz w:val="22"/>
          <w:szCs w:val="22"/>
        </w:rPr>
        <w:t xml:space="preserve">Margin dibuat </w:t>
      </w:r>
      <w:r>
        <w:rPr>
          <w:rFonts w:ascii="Arial" w:hAnsi="Arial" w:cs="Arial"/>
          <w:color w:val="000000"/>
          <w:sz w:val="22"/>
          <w:szCs w:val="22"/>
          <w:lang w:val="id-ID"/>
        </w:rPr>
        <w:t>2,5</w:t>
      </w:r>
      <w:r>
        <w:rPr>
          <w:rFonts w:ascii="Arial" w:hAnsi="Arial" w:cs="Arial"/>
          <w:color w:val="000000"/>
          <w:sz w:val="22"/>
          <w:szCs w:val="22"/>
        </w:rPr>
        <w:t xml:space="preserve"> cm. Ukuran paper A4, lebar 8,27 inch, tinggi 11,69 inch. </w:t>
      </w:r>
      <w:r w:rsidRPr="0054117D">
        <w:rPr>
          <w:rFonts w:ascii="Arial" w:hAnsi="Arial" w:cs="Arial"/>
          <w:color w:val="000000"/>
          <w:sz w:val="22"/>
          <w:szCs w:val="22"/>
          <w:lang w:val="sv-SE"/>
        </w:rPr>
        <w:t xml:space="preserve">Layout: Teks tidak perlu diberi nomor halaman. Isi artikel diketik dalam format </w:t>
      </w:r>
      <w:r>
        <w:rPr>
          <w:rFonts w:ascii="Arial" w:hAnsi="Arial" w:cs="Arial"/>
          <w:color w:val="000000"/>
          <w:sz w:val="22"/>
          <w:szCs w:val="22"/>
          <w:lang w:val="id-ID"/>
        </w:rPr>
        <w:t>satu</w:t>
      </w:r>
      <w:r w:rsidRPr="0054117D">
        <w:rPr>
          <w:rFonts w:ascii="Arial" w:hAnsi="Arial" w:cs="Arial"/>
          <w:color w:val="000000"/>
          <w:sz w:val="22"/>
          <w:szCs w:val="22"/>
          <w:lang w:val="sv-SE"/>
        </w:rPr>
        <w:t xml:space="preserve"> kolom </w:t>
      </w:r>
      <w:r>
        <w:rPr>
          <w:rFonts w:ascii="Arial" w:hAnsi="Arial" w:cs="Arial"/>
          <w:color w:val="000000"/>
          <w:sz w:val="22"/>
          <w:szCs w:val="22"/>
          <w:lang w:val="id-ID"/>
        </w:rPr>
        <w:t xml:space="preserve"> dan 1 spasi paragraf.</w:t>
      </w:r>
    </w:p>
    <w:p w14:paraId="667ECEA7" w14:textId="77777777" w:rsidR="003F165D" w:rsidRDefault="003F165D">
      <w:pPr>
        <w:rPr>
          <w:rFonts w:ascii="Arial" w:hAnsi="Arial" w:cs="Arial"/>
          <w:b/>
          <w:sz w:val="22"/>
          <w:szCs w:val="22"/>
          <w:lang w:val="id-ID"/>
        </w:rPr>
      </w:pPr>
    </w:p>
    <w:p w14:paraId="29CABCCD" w14:textId="77777777" w:rsidR="003F165D" w:rsidRPr="0054117D" w:rsidRDefault="003F165D">
      <w:pPr>
        <w:rPr>
          <w:rFonts w:ascii="Arial" w:hAnsi="Arial" w:cs="Arial"/>
          <w:b/>
          <w:sz w:val="22"/>
          <w:szCs w:val="22"/>
          <w:lang w:val="sv-SE"/>
        </w:rPr>
      </w:pPr>
    </w:p>
    <w:p w14:paraId="61B9E009" w14:textId="77777777" w:rsidR="003F165D" w:rsidRPr="0054117D" w:rsidRDefault="003F165D">
      <w:pPr>
        <w:rPr>
          <w:rFonts w:ascii="Arial" w:hAnsi="Arial" w:cs="Arial"/>
          <w:b/>
          <w:sz w:val="22"/>
          <w:szCs w:val="22"/>
          <w:lang w:val="sv-SE"/>
        </w:rPr>
      </w:pPr>
    </w:p>
    <w:p w14:paraId="32D491C3" w14:textId="77777777" w:rsidR="003F165D" w:rsidRPr="0054117D" w:rsidRDefault="003F165D">
      <w:pPr>
        <w:rPr>
          <w:rFonts w:ascii="Arial" w:hAnsi="Arial" w:cs="Arial"/>
          <w:b/>
          <w:sz w:val="22"/>
          <w:szCs w:val="22"/>
          <w:lang w:val="sv-SE"/>
        </w:rPr>
      </w:pPr>
    </w:p>
    <w:p w14:paraId="1FE8AD2D" w14:textId="77777777" w:rsidR="003F165D" w:rsidRPr="0054117D" w:rsidRDefault="003F165D">
      <w:pPr>
        <w:rPr>
          <w:rFonts w:ascii="Arial" w:hAnsi="Arial" w:cs="Arial"/>
          <w:b/>
          <w:sz w:val="22"/>
          <w:szCs w:val="22"/>
          <w:lang w:val="sv-SE"/>
        </w:rPr>
      </w:pPr>
    </w:p>
    <w:p w14:paraId="3C4847D4" w14:textId="77777777" w:rsidR="003F165D" w:rsidRPr="0054117D" w:rsidRDefault="00000000">
      <w:pPr>
        <w:rPr>
          <w:rFonts w:ascii="Arial" w:hAnsi="Arial" w:cs="Arial"/>
          <w:b/>
          <w:sz w:val="22"/>
          <w:szCs w:val="22"/>
          <w:lang w:val="sv-SE"/>
        </w:rPr>
      </w:pPr>
      <w:r w:rsidRPr="0054117D">
        <w:rPr>
          <w:rFonts w:ascii="Arial" w:hAnsi="Arial" w:cs="Arial"/>
          <w:b/>
          <w:sz w:val="22"/>
          <w:szCs w:val="22"/>
          <w:lang w:val="sv-SE"/>
        </w:rPr>
        <w:t>Tipe Artikel</w:t>
      </w:r>
    </w:p>
    <w:p w14:paraId="3BF8577F"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Artikel merupakan artikel asli hasil penelitian atau hasil review dari artikel-artikel terdahulu. Artikel dapat ditulis dalam bahasa Indonesia atau bahasa Inggris. Jumlah halaman artikel antara 10 – 12 halaman termasuk daftar rujukan.</w:t>
      </w:r>
    </w:p>
    <w:p w14:paraId="414187EA"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 xml:space="preserve">Sistematika penulisan artikel hasil penelitian terdiri dari judul, nama penulis, institusi dan alamat korespondensi, abstrak, kata kunci, </w:t>
      </w:r>
      <w:r w:rsidRPr="0054117D">
        <w:rPr>
          <w:rFonts w:ascii="Arial" w:hAnsi="Arial" w:cs="Arial"/>
          <w:i/>
          <w:sz w:val="22"/>
          <w:szCs w:val="22"/>
          <w:lang w:val="sv-SE" w:eastAsia="ja-JP"/>
        </w:rPr>
        <w:t>abstract, keywords,</w:t>
      </w:r>
      <w:r w:rsidRPr="0054117D">
        <w:rPr>
          <w:rFonts w:ascii="Arial" w:hAnsi="Arial" w:cs="Arial"/>
          <w:sz w:val="22"/>
          <w:szCs w:val="22"/>
          <w:lang w:val="sv-SE" w:eastAsia="ja-JP"/>
        </w:rPr>
        <w:t xml:space="preserve"> pendahuluan, metode, hasil dan pembahasan, simpulan dan saran, ucapan terimakasih dan daftar rujukan. </w:t>
      </w:r>
    </w:p>
    <w:p w14:paraId="0A08019D"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 xml:space="preserve">Sistematika penulisan artikel konseptual (berisi hasil </w:t>
      </w:r>
      <w:r w:rsidRPr="0054117D">
        <w:rPr>
          <w:rFonts w:ascii="Arial" w:hAnsi="Arial" w:cs="Arial"/>
          <w:i/>
          <w:sz w:val="22"/>
          <w:szCs w:val="22"/>
          <w:lang w:val="sv-SE" w:eastAsia="ja-JP"/>
        </w:rPr>
        <w:t>review</w:t>
      </w:r>
      <w:r w:rsidRPr="0054117D">
        <w:rPr>
          <w:rFonts w:ascii="Arial" w:hAnsi="Arial" w:cs="Arial"/>
          <w:sz w:val="22"/>
          <w:szCs w:val="22"/>
          <w:lang w:val="sv-SE" w:eastAsia="ja-JP"/>
        </w:rPr>
        <w:t xml:space="preserve">) terdiri-dari judul, nama penulis, institusi dan alamat korespondensi, abstrak, kata kunci, abtract, keywords, pendahuluan, bagian inti, ringkasan dan daftar rujukan. </w:t>
      </w:r>
    </w:p>
    <w:p w14:paraId="7032A332"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 xml:space="preserve">Judul artikel ditulis menggunakan huruf arial ukuran 14, </w:t>
      </w:r>
      <w:r w:rsidRPr="0054117D">
        <w:rPr>
          <w:rFonts w:ascii="Arial" w:hAnsi="Arial" w:cs="Arial"/>
          <w:i/>
          <w:sz w:val="22"/>
          <w:szCs w:val="22"/>
          <w:lang w:val="sv-SE" w:eastAsia="ja-JP"/>
        </w:rPr>
        <w:t>capitalized</w:t>
      </w:r>
      <w:r w:rsidRPr="0054117D">
        <w:rPr>
          <w:rFonts w:ascii="Arial" w:hAnsi="Arial" w:cs="Arial"/>
          <w:sz w:val="22"/>
          <w:szCs w:val="22"/>
          <w:lang w:val="sv-SE" w:eastAsia="ja-JP"/>
        </w:rPr>
        <w:t xml:space="preserve">, </w:t>
      </w:r>
      <w:r w:rsidRPr="0054117D">
        <w:rPr>
          <w:rFonts w:ascii="Arial" w:hAnsi="Arial" w:cs="Arial"/>
          <w:i/>
          <w:sz w:val="22"/>
          <w:szCs w:val="22"/>
          <w:lang w:val="sv-SE" w:eastAsia="ja-JP"/>
        </w:rPr>
        <w:t>bold</w:t>
      </w:r>
      <w:r w:rsidRPr="0054117D">
        <w:rPr>
          <w:rFonts w:ascii="Arial" w:hAnsi="Arial" w:cs="Arial"/>
          <w:sz w:val="22"/>
          <w:szCs w:val="22"/>
          <w:lang w:val="sv-SE" w:eastAsia="ja-JP"/>
        </w:rPr>
        <w:t xml:space="preserve">, </w:t>
      </w:r>
      <w:r w:rsidRPr="0054117D">
        <w:rPr>
          <w:rFonts w:ascii="Arial" w:hAnsi="Arial" w:cs="Arial"/>
          <w:i/>
          <w:sz w:val="22"/>
          <w:szCs w:val="22"/>
          <w:lang w:val="sv-SE" w:eastAsia="ja-JP"/>
        </w:rPr>
        <w:t>centered</w:t>
      </w:r>
      <w:r w:rsidRPr="0054117D">
        <w:rPr>
          <w:rFonts w:ascii="Arial" w:hAnsi="Arial" w:cs="Arial"/>
          <w:sz w:val="22"/>
          <w:szCs w:val="22"/>
          <w:lang w:val="sv-SE" w:eastAsia="ja-JP"/>
        </w:rPr>
        <w:t>, terdiri-dari maksimum 15 kata dan menggambarkan isi naskah.</w:t>
      </w:r>
    </w:p>
    <w:p w14:paraId="61ABBA16" w14:textId="77777777" w:rsidR="003F165D" w:rsidRPr="0054117D" w:rsidRDefault="00000000">
      <w:pPr>
        <w:ind w:rightChars="-41" w:right="-98" w:firstLine="709"/>
        <w:jc w:val="both"/>
        <w:rPr>
          <w:rFonts w:ascii="Arial" w:hAnsi="Arial" w:cs="Arial"/>
          <w:color w:val="000000"/>
          <w:sz w:val="22"/>
          <w:szCs w:val="22"/>
          <w:lang w:val="sv-SE"/>
        </w:rPr>
      </w:pPr>
      <w:r w:rsidRPr="0054117D">
        <w:rPr>
          <w:rFonts w:ascii="Arial" w:hAnsi="Arial" w:cs="Arial"/>
          <w:sz w:val="22"/>
          <w:szCs w:val="22"/>
          <w:lang w:val="sv-SE" w:eastAsia="ja-JP"/>
        </w:rPr>
        <w:t xml:space="preserve">Nama penulis ditulis menggunakan huruf arial ukuran 12 tidak disertai gelar, nama depan disingkat sedangkan nama belakang (nama keluarga) tidak disingkat. Nama penulis yang berasal dari instansi berbeda ditandai menggunakan superscript di belakang nama. </w:t>
      </w:r>
    </w:p>
    <w:p w14:paraId="140EC0D3"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Naskah dipaparkan secara naratif (tanpa penomoran di depan sub judul) dan pemaparan dalam bentuk sub judul dihindari.</w:t>
      </w:r>
    </w:p>
    <w:p w14:paraId="15082889" w14:textId="77777777" w:rsidR="003F165D" w:rsidRDefault="00000000">
      <w:pPr>
        <w:ind w:firstLine="709"/>
        <w:jc w:val="both"/>
        <w:rPr>
          <w:rFonts w:ascii="Arial" w:hAnsi="Arial" w:cs="Arial"/>
          <w:sz w:val="22"/>
          <w:szCs w:val="22"/>
          <w:lang w:val="id-ID" w:eastAsia="ja-JP"/>
        </w:rPr>
      </w:pPr>
      <w:r w:rsidRPr="0054117D">
        <w:rPr>
          <w:rFonts w:ascii="Arial" w:hAnsi="Arial" w:cs="Arial"/>
          <w:sz w:val="22"/>
          <w:szCs w:val="22"/>
          <w:lang w:val="sv-SE" w:eastAsia="ja-JP"/>
        </w:rPr>
        <w:t xml:space="preserve">Rumus dituliskan tersendiri tidak di dalam kalimat dan dilengkapi dengan penomoran di sebelah kanan. </w:t>
      </w:r>
      <w:r>
        <w:rPr>
          <w:rFonts w:ascii="Arial" w:hAnsi="Arial" w:cs="Arial"/>
          <w:sz w:val="22"/>
          <w:szCs w:val="22"/>
          <w:lang w:eastAsia="ja-JP"/>
        </w:rPr>
        <w:t>Rumus ditulis menggunakan microsoft equation</w:t>
      </w:r>
      <w:r>
        <w:rPr>
          <w:rFonts w:ascii="Arial" w:hAnsi="Arial" w:cs="Arial"/>
          <w:sz w:val="22"/>
          <w:szCs w:val="22"/>
          <w:lang w:val="id-ID" w:eastAsia="ja-JP"/>
        </w:rPr>
        <w:t xml:space="preserve"> font size 14 px</w:t>
      </w:r>
    </w:p>
    <w:p w14:paraId="7507C6FD" w14:textId="77777777" w:rsidR="003F165D" w:rsidRDefault="003F165D">
      <w:pPr>
        <w:jc w:val="both"/>
        <w:rPr>
          <w:rFonts w:ascii="Arial" w:hAnsi="Arial" w:cs="Arial"/>
          <w:sz w:val="22"/>
          <w:szCs w:val="22"/>
          <w:lang w:val="id-ID" w:eastAsia="ja-JP"/>
        </w:rPr>
      </w:pPr>
    </w:p>
    <w:p w14:paraId="4669D318" w14:textId="77777777" w:rsidR="003F165D" w:rsidRDefault="00000000">
      <w:pPr>
        <w:jc w:val="both"/>
        <w:rPr>
          <w:rFonts w:ascii="Arial" w:hAnsi="Arial" w:cs="Arial"/>
          <w:sz w:val="28"/>
          <w:szCs w:val="22"/>
          <w:lang w:val="id-ID" w:eastAsia="ja-JP"/>
        </w:rPr>
      </w:pPr>
      <m:oMathPara>
        <m:oMath>
          <m:r>
            <w:rPr>
              <w:rFonts w:ascii="Cambria Math" w:hAnsi="Cambria Math" w:cs="Arial"/>
              <w:sz w:val="28"/>
              <w:szCs w:val="22"/>
              <w:lang w:val="id-ID" w:eastAsia="ja-JP"/>
            </w:rPr>
            <m:t>x+y=2</m:t>
          </m:r>
        </m:oMath>
      </m:oMathPara>
    </w:p>
    <w:p w14:paraId="64D40ADF" w14:textId="77777777" w:rsidR="003F165D" w:rsidRDefault="003F165D">
      <w:pPr>
        <w:tabs>
          <w:tab w:val="left" w:pos="3960"/>
        </w:tabs>
        <w:rPr>
          <w:rFonts w:ascii="Arial" w:hAnsi="Arial" w:cs="Arial"/>
          <w:sz w:val="22"/>
          <w:szCs w:val="22"/>
          <w:lang w:eastAsia="ja-JP"/>
        </w:rPr>
      </w:pPr>
    </w:p>
    <w:p w14:paraId="35B1EDF8"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 xml:space="preserve">Gambar disisipkan di dalam </w:t>
      </w:r>
      <w:r w:rsidRPr="0054117D">
        <w:rPr>
          <w:rFonts w:ascii="Arial" w:hAnsi="Arial" w:cs="Arial"/>
          <w:i/>
          <w:sz w:val="22"/>
          <w:szCs w:val="22"/>
          <w:lang w:val="sv-SE" w:eastAsia="ja-JP"/>
        </w:rPr>
        <w:t>text box</w:t>
      </w:r>
      <w:r w:rsidRPr="0054117D">
        <w:rPr>
          <w:rFonts w:ascii="Arial" w:hAnsi="Arial" w:cs="Arial"/>
          <w:sz w:val="22"/>
          <w:szCs w:val="22"/>
          <w:lang w:val="sv-SE" w:eastAsia="ja-JP"/>
        </w:rPr>
        <w:t xml:space="preserve"> dan </w:t>
      </w:r>
      <w:r w:rsidRPr="0054117D">
        <w:rPr>
          <w:rFonts w:ascii="Arial" w:hAnsi="Arial" w:cs="Arial"/>
          <w:i/>
          <w:sz w:val="22"/>
          <w:szCs w:val="22"/>
          <w:lang w:val="sv-SE" w:eastAsia="ja-JP"/>
        </w:rPr>
        <w:t>figures</w:t>
      </w:r>
      <w:r w:rsidRPr="0054117D">
        <w:rPr>
          <w:rFonts w:ascii="Arial" w:hAnsi="Arial" w:cs="Arial"/>
          <w:sz w:val="22"/>
          <w:szCs w:val="22"/>
          <w:lang w:val="sv-SE" w:eastAsia="ja-JP"/>
        </w:rPr>
        <w:t xml:space="preserve"> </w:t>
      </w:r>
      <w:r w:rsidRPr="0054117D">
        <w:rPr>
          <w:rFonts w:ascii="Arial" w:hAnsi="Arial" w:cs="Arial"/>
          <w:i/>
          <w:sz w:val="22"/>
          <w:szCs w:val="22"/>
          <w:lang w:val="sv-SE" w:eastAsia="ja-JP"/>
        </w:rPr>
        <w:t>caption</w:t>
      </w:r>
      <w:r w:rsidRPr="0054117D">
        <w:rPr>
          <w:rFonts w:ascii="Arial" w:hAnsi="Arial" w:cs="Arial"/>
          <w:sz w:val="22"/>
          <w:szCs w:val="22"/>
          <w:lang w:val="sv-SE" w:eastAsia="ja-JP"/>
        </w:rPr>
        <w:t xml:space="preserve"> (keterangan gambar) diletakkan di bawah gambar. Keterangan gambar diberi nomor dan gambar harus dirujuk di dalam teks. Keterangan gambar diawali dengan huruf besar. Keterangan gambar yang lebih dari satu baris ditulis menggunakan spasi 1. Gambar dilukis dengan lebar garis 1 pt dan seharusnya memiliki kualitas kekontrasan yang baik.</w:t>
      </w:r>
    </w:p>
    <w:p w14:paraId="06031E96" w14:textId="77777777" w:rsidR="003F165D" w:rsidRPr="0054117D" w:rsidRDefault="003F165D">
      <w:pPr>
        <w:spacing w:line="360" w:lineRule="auto"/>
        <w:ind w:firstLine="720"/>
        <w:jc w:val="both"/>
        <w:rPr>
          <w:rFonts w:ascii="Arial" w:hAnsi="Arial" w:cs="Arial"/>
          <w:sz w:val="22"/>
          <w:szCs w:val="22"/>
          <w:lang w:val="sv-SE" w:eastAsia="ja-JP"/>
        </w:rPr>
      </w:pPr>
    </w:p>
    <w:p w14:paraId="40B90BA7" w14:textId="77777777" w:rsidR="003F165D" w:rsidRDefault="00000000">
      <w:pPr>
        <w:spacing w:after="120"/>
        <w:jc w:val="center"/>
        <w:rPr>
          <w:sz w:val="22"/>
          <w:szCs w:val="22"/>
        </w:rPr>
      </w:pPr>
      <w:r>
        <w:rPr>
          <w:noProof/>
          <w:sz w:val="22"/>
          <w:szCs w:val="22"/>
          <w:lang w:val="id-ID" w:eastAsia="id-ID"/>
        </w:rPr>
        <w:drawing>
          <wp:inline distT="0" distB="0" distL="0" distR="0" wp14:anchorId="39E1807A" wp14:editId="1B0A9B91">
            <wp:extent cx="3121660" cy="2000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grayscl/>
                    </a:blip>
                    <a:srcRect/>
                    <a:stretch>
                      <a:fillRect/>
                    </a:stretch>
                  </pic:blipFill>
                  <pic:spPr>
                    <a:xfrm>
                      <a:off x="0" y="0"/>
                      <a:ext cx="3123652" cy="2001526"/>
                    </a:xfrm>
                    <a:prstGeom prst="rect">
                      <a:avLst/>
                    </a:prstGeom>
                    <a:noFill/>
                    <a:ln w="9525">
                      <a:noFill/>
                      <a:miter lim="800000"/>
                      <a:headEnd/>
                      <a:tailEnd/>
                    </a:ln>
                  </pic:spPr>
                </pic:pic>
              </a:graphicData>
            </a:graphic>
          </wp:inline>
        </w:drawing>
      </w:r>
    </w:p>
    <w:p w14:paraId="1600D120" w14:textId="77777777" w:rsidR="003F165D" w:rsidRDefault="00000000">
      <w:pPr>
        <w:jc w:val="center"/>
        <w:rPr>
          <w:rFonts w:ascii="Arial" w:hAnsi="Arial" w:cs="Arial"/>
          <w:b/>
          <w:iCs/>
          <w:sz w:val="20"/>
          <w:szCs w:val="20"/>
        </w:rPr>
      </w:pPr>
      <w:r>
        <w:rPr>
          <w:rFonts w:ascii="Arial" w:hAnsi="Arial" w:cs="Arial"/>
          <w:b/>
          <w:iCs/>
          <w:sz w:val="20"/>
          <w:szCs w:val="20"/>
        </w:rPr>
        <w:t>Gambar 1. Plots of lineation (L) and FeO content showing negative correlation</w:t>
      </w:r>
    </w:p>
    <w:p w14:paraId="386368BB" w14:textId="77777777" w:rsidR="003F165D" w:rsidRDefault="00000000">
      <w:pPr>
        <w:rPr>
          <w:rFonts w:ascii="Arial" w:hAnsi="Arial" w:cs="Arial"/>
          <w:b/>
          <w:sz w:val="22"/>
          <w:szCs w:val="22"/>
        </w:rPr>
      </w:pPr>
      <w:r>
        <w:rPr>
          <w:rFonts w:ascii="Arial" w:hAnsi="Arial" w:cs="Arial"/>
          <w:b/>
          <w:sz w:val="22"/>
          <w:szCs w:val="22"/>
        </w:rPr>
        <w:lastRenderedPageBreak/>
        <w:t>METODE</w:t>
      </w:r>
    </w:p>
    <w:p w14:paraId="58B598F0" w14:textId="77777777" w:rsidR="003F165D" w:rsidRDefault="00000000">
      <w:pPr>
        <w:ind w:firstLine="547"/>
        <w:jc w:val="both"/>
        <w:rPr>
          <w:rFonts w:ascii="Arial" w:hAnsi="Arial" w:cs="Arial"/>
          <w:sz w:val="22"/>
          <w:szCs w:val="22"/>
          <w:lang w:val="fi-FI"/>
        </w:rPr>
      </w:pPr>
      <w:r>
        <w:rPr>
          <w:rFonts w:ascii="Arial" w:hAnsi="Arial" w:cs="Arial"/>
          <w:sz w:val="22"/>
          <w:szCs w:val="22"/>
          <w:lang w:val="fi-FI"/>
        </w:rPr>
        <w:t>Berisi bagaimana data dikumpulkan, sumber data dan cara analisis data</w:t>
      </w:r>
    </w:p>
    <w:p w14:paraId="49B90235" w14:textId="77777777" w:rsidR="003F165D" w:rsidRDefault="003F165D">
      <w:pPr>
        <w:ind w:firstLine="547"/>
        <w:jc w:val="both"/>
        <w:rPr>
          <w:rFonts w:ascii="Arial" w:hAnsi="Arial" w:cs="Arial"/>
          <w:sz w:val="22"/>
          <w:szCs w:val="22"/>
          <w:lang w:val="fi-FI"/>
        </w:rPr>
      </w:pPr>
    </w:p>
    <w:p w14:paraId="59968EFB" w14:textId="77777777" w:rsidR="003F165D" w:rsidRDefault="00000000">
      <w:pPr>
        <w:rPr>
          <w:rFonts w:ascii="Arial" w:hAnsi="Arial" w:cs="Arial"/>
          <w:b/>
          <w:sz w:val="22"/>
          <w:szCs w:val="22"/>
        </w:rPr>
      </w:pPr>
      <w:r>
        <w:rPr>
          <w:rFonts w:ascii="Arial" w:hAnsi="Arial" w:cs="Arial"/>
          <w:b/>
          <w:sz w:val="22"/>
          <w:szCs w:val="22"/>
        </w:rPr>
        <w:t>HASIL DAN PEMBAHASAN</w:t>
      </w:r>
    </w:p>
    <w:p w14:paraId="7FF82A51" w14:textId="77777777" w:rsidR="003F165D" w:rsidRDefault="00000000">
      <w:pPr>
        <w:ind w:firstLine="547"/>
        <w:jc w:val="both"/>
        <w:rPr>
          <w:rFonts w:ascii="Arial" w:hAnsi="Arial" w:cs="Arial"/>
          <w:sz w:val="22"/>
          <w:szCs w:val="22"/>
          <w:lang w:val="sv-SE"/>
        </w:rPr>
      </w:pPr>
      <w:r w:rsidRPr="0054117D">
        <w:rPr>
          <w:rFonts w:ascii="Arial" w:hAnsi="Arial" w:cs="Arial"/>
          <w:sz w:val="22"/>
          <w:szCs w:val="22"/>
        </w:rPr>
        <w:t xml:space="preserve">Hasil merupakan bagian utama artikel ilmiah, </w:t>
      </w:r>
      <w:proofErr w:type="gramStart"/>
      <w:r w:rsidRPr="0054117D">
        <w:rPr>
          <w:rFonts w:ascii="Arial" w:hAnsi="Arial" w:cs="Arial"/>
          <w:sz w:val="22"/>
          <w:szCs w:val="22"/>
        </w:rPr>
        <w:t>berisi :</w:t>
      </w:r>
      <w:proofErr w:type="gramEnd"/>
      <w:r w:rsidRPr="0054117D">
        <w:rPr>
          <w:rFonts w:ascii="Arial" w:hAnsi="Arial" w:cs="Arial"/>
          <w:sz w:val="22"/>
          <w:szCs w:val="22"/>
        </w:rPr>
        <w:t xml:space="preserve"> h</w:t>
      </w:r>
      <w:r>
        <w:rPr>
          <w:rFonts w:ascii="Arial" w:hAnsi="Arial" w:cs="Arial"/>
          <w:sz w:val="22"/>
          <w:szCs w:val="22"/>
        </w:rPr>
        <w:t xml:space="preserve">asil bersih tanpa proses analisis data, hasil pengujian hipotesis. </w:t>
      </w:r>
      <w:r w:rsidRPr="0054117D">
        <w:rPr>
          <w:rFonts w:ascii="Arial" w:hAnsi="Arial" w:cs="Arial"/>
          <w:sz w:val="22"/>
          <w:szCs w:val="22"/>
          <w:lang w:val="sv-SE"/>
        </w:rPr>
        <w:t>Hasil d</w:t>
      </w:r>
      <w:r>
        <w:rPr>
          <w:rFonts w:ascii="Arial" w:hAnsi="Arial" w:cs="Arial"/>
          <w:sz w:val="22"/>
          <w:szCs w:val="22"/>
          <w:lang w:val="sv-SE"/>
        </w:rPr>
        <w:t>apat disajikan dengan table atau grafik, untuk memperjelas hasil secara verbal</w:t>
      </w:r>
    </w:p>
    <w:p w14:paraId="6E7C5E48" w14:textId="77777777" w:rsidR="003F165D" w:rsidRDefault="00000000">
      <w:pPr>
        <w:ind w:firstLine="547"/>
        <w:jc w:val="both"/>
        <w:rPr>
          <w:rFonts w:ascii="Arial" w:hAnsi="Arial" w:cs="Arial"/>
          <w:sz w:val="22"/>
          <w:szCs w:val="22"/>
          <w:lang w:val="fi-FI"/>
        </w:rPr>
      </w:pPr>
      <w:r>
        <w:rPr>
          <w:rFonts w:ascii="Arial" w:hAnsi="Arial" w:cs="Arial"/>
          <w:sz w:val="22"/>
          <w:szCs w:val="22"/>
          <w:lang w:val="fi-FI"/>
        </w:rPr>
        <w:t>Pembahasan merupakan bagian terpenting dari keseluruhan isi artikel ilmiah. Tujuan pembahasan adalah : Menjawab masalah penelitian, menafsirkan temuan-temuan, mengintegrasikan temuan dari penelitian ke dalam kumpulan pengetahuan yang telah ada dan menyusun teori baru atau memodifikasi teori yang sudah ada.</w:t>
      </w:r>
    </w:p>
    <w:p w14:paraId="3439EFE9" w14:textId="77777777" w:rsidR="003F165D" w:rsidRPr="0054117D" w:rsidRDefault="003F165D">
      <w:pPr>
        <w:spacing w:line="360" w:lineRule="auto"/>
        <w:ind w:firstLine="720"/>
        <w:jc w:val="both"/>
        <w:rPr>
          <w:rFonts w:ascii="Arial" w:hAnsi="Arial" w:cs="Arial"/>
          <w:sz w:val="22"/>
          <w:szCs w:val="22"/>
          <w:lang w:val="fi-FI" w:eastAsia="ja-JP"/>
        </w:rPr>
      </w:pPr>
    </w:p>
    <w:p w14:paraId="2DB58BF2" w14:textId="77777777" w:rsidR="003F165D" w:rsidRDefault="00000000">
      <w:pPr>
        <w:tabs>
          <w:tab w:val="left" w:pos="7740"/>
        </w:tabs>
        <w:jc w:val="center"/>
        <w:rPr>
          <w:rFonts w:ascii="Arial" w:eastAsia="Times New Roman" w:hAnsi="Arial" w:cs="Arial"/>
          <w:b/>
          <w:iCs/>
          <w:sz w:val="20"/>
          <w:szCs w:val="22"/>
        </w:rPr>
      </w:pPr>
      <w:proofErr w:type="gramStart"/>
      <w:r>
        <w:rPr>
          <w:rFonts w:ascii="Arial" w:eastAsia="Times New Roman" w:hAnsi="Arial" w:cs="Arial"/>
          <w:b/>
          <w:iCs/>
          <w:sz w:val="20"/>
          <w:szCs w:val="22"/>
        </w:rPr>
        <w:t>Tabel</w:t>
      </w:r>
      <w:proofErr w:type="gramEnd"/>
      <w:r>
        <w:rPr>
          <w:rFonts w:ascii="Arial" w:eastAsia="Times New Roman" w:hAnsi="Arial" w:cs="Arial"/>
          <w:b/>
          <w:iCs/>
          <w:sz w:val="20"/>
          <w:szCs w:val="22"/>
        </w:rPr>
        <w:t xml:space="preserve"> 3. Elemental compositions of sampling sites</w:t>
      </w:r>
    </w:p>
    <w:p w14:paraId="28C695A3" w14:textId="77777777" w:rsidR="003F165D" w:rsidRDefault="003F165D">
      <w:pPr>
        <w:tabs>
          <w:tab w:val="left" w:pos="7740"/>
        </w:tabs>
        <w:jc w:val="center"/>
        <w:rPr>
          <w:rFonts w:ascii="Arial" w:eastAsia="Times New Roman" w:hAnsi="Arial" w:cs="Arial"/>
          <w:iCs/>
          <w:sz w:val="22"/>
          <w:szCs w:val="22"/>
        </w:rPr>
      </w:pPr>
    </w:p>
    <w:tbl>
      <w:tblPr>
        <w:tblW w:w="5871" w:type="dxa"/>
        <w:jc w:val="center"/>
        <w:tblLook w:val="04A0" w:firstRow="1" w:lastRow="0" w:firstColumn="1" w:lastColumn="0" w:noHBand="0" w:noVBand="1"/>
      </w:tblPr>
      <w:tblGrid>
        <w:gridCol w:w="37"/>
        <w:gridCol w:w="1906"/>
        <w:gridCol w:w="831"/>
        <w:gridCol w:w="769"/>
        <w:gridCol w:w="844"/>
        <w:gridCol w:w="744"/>
        <w:gridCol w:w="740"/>
      </w:tblGrid>
      <w:tr w:rsidR="003F165D" w14:paraId="3A09DB96" w14:textId="77777777">
        <w:trPr>
          <w:gridBefore w:val="1"/>
          <w:wBefore w:w="37" w:type="dxa"/>
          <w:trHeight w:val="264"/>
          <w:jc w:val="center"/>
        </w:trPr>
        <w:tc>
          <w:tcPr>
            <w:tcW w:w="1906" w:type="dxa"/>
            <w:tcBorders>
              <w:top w:val="single" w:sz="4" w:space="0" w:color="auto"/>
              <w:left w:val="nil"/>
              <w:bottom w:val="single" w:sz="8" w:space="0" w:color="auto"/>
              <w:right w:val="nil"/>
            </w:tcBorders>
            <w:noWrap/>
            <w:vAlign w:val="center"/>
          </w:tcPr>
          <w:p w14:paraId="65675612" w14:textId="77777777" w:rsidR="003F165D" w:rsidRDefault="00000000">
            <w:pPr>
              <w:tabs>
                <w:tab w:val="left" w:pos="7740"/>
              </w:tabs>
              <w:ind w:right="-88"/>
              <w:jc w:val="center"/>
              <w:rPr>
                <w:rFonts w:ascii="Arial" w:eastAsia="Times New Roman" w:hAnsi="Arial" w:cs="Arial"/>
                <w:bCs/>
                <w:sz w:val="22"/>
                <w:szCs w:val="22"/>
              </w:rPr>
            </w:pPr>
            <w:r>
              <w:rPr>
                <w:rFonts w:ascii="Arial" w:eastAsia="Times New Roman" w:hAnsi="Arial" w:cs="Arial"/>
                <w:bCs/>
                <w:sz w:val="22"/>
                <w:szCs w:val="22"/>
              </w:rPr>
              <w:t>Site</w:t>
            </w:r>
          </w:p>
        </w:tc>
        <w:tc>
          <w:tcPr>
            <w:tcW w:w="0" w:type="auto"/>
            <w:tcBorders>
              <w:top w:val="single" w:sz="4" w:space="0" w:color="auto"/>
              <w:left w:val="nil"/>
              <w:bottom w:val="single" w:sz="8" w:space="0" w:color="auto"/>
              <w:right w:val="nil"/>
            </w:tcBorders>
            <w:noWrap/>
            <w:vAlign w:val="bottom"/>
          </w:tcPr>
          <w:p w14:paraId="485DD1CC" w14:textId="77777777" w:rsidR="003F165D" w:rsidRDefault="00000000">
            <w:pPr>
              <w:tabs>
                <w:tab w:val="left" w:pos="7740"/>
              </w:tabs>
              <w:ind w:left="-66" w:right="-70"/>
              <w:jc w:val="center"/>
              <w:rPr>
                <w:rFonts w:ascii="Arial" w:eastAsia="Times New Roman" w:hAnsi="Arial" w:cs="Arial"/>
                <w:bCs/>
                <w:sz w:val="22"/>
                <w:szCs w:val="22"/>
              </w:rPr>
            </w:pPr>
            <w:r>
              <w:rPr>
                <w:rFonts w:ascii="Arial" w:eastAsia="Times New Roman" w:hAnsi="Arial" w:cs="Arial"/>
                <w:bCs/>
                <w:sz w:val="22"/>
                <w:szCs w:val="22"/>
              </w:rPr>
              <w:t>TiO</w:t>
            </w:r>
            <w:r>
              <w:rPr>
                <w:rFonts w:ascii="Arial" w:eastAsia="Times New Roman" w:hAnsi="Arial" w:cs="Arial"/>
                <w:bCs/>
                <w:sz w:val="22"/>
                <w:szCs w:val="22"/>
                <w:vertAlign w:val="subscript"/>
              </w:rPr>
              <w:t>2</w:t>
            </w:r>
          </w:p>
          <w:p w14:paraId="5246501B" w14:textId="77777777" w:rsidR="003F165D" w:rsidRDefault="00000000">
            <w:pPr>
              <w:tabs>
                <w:tab w:val="left" w:pos="7740"/>
              </w:tabs>
              <w:ind w:left="-66" w:right="-70"/>
              <w:jc w:val="center"/>
              <w:rPr>
                <w:rFonts w:ascii="Arial" w:eastAsia="Times New Roman" w:hAnsi="Arial" w:cs="Arial"/>
                <w:bCs/>
                <w:sz w:val="22"/>
                <w:szCs w:val="22"/>
              </w:rPr>
            </w:pPr>
            <w:r>
              <w:rPr>
                <w:rFonts w:ascii="Arial" w:eastAsia="Times New Roman" w:hAnsi="Arial" w:cs="Arial"/>
                <w:bCs/>
                <w:sz w:val="22"/>
                <w:szCs w:val="22"/>
              </w:rPr>
              <w:t>(wt%)</w:t>
            </w:r>
          </w:p>
        </w:tc>
        <w:tc>
          <w:tcPr>
            <w:tcW w:w="0" w:type="auto"/>
            <w:tcBorders>
              <w:top w:val="single" w:sz="4" w:space="0" w:color="auto"/>
              <w:left w:val="nil"/>
              <w:bottom w:val="single" w:sz="8" w:space="0" w:color="auto"/>
              <w:right w:val="nil"/>
            </w:tcBorders>
            <w:noWrap/>
            <w:vAlign w:val="bottom"/>
          </w:tcPr>
          <w:p w14:paraId="6E7C0335" w14:textId="77777777" w:rsidR="003F165D" w:rsidRDefault="00000000">
            <w:pPr>
              <w:tabs>
                <w:tab w:val="left" w:pos="7740"/>
              </w:tabs>
              <w:ind w:left="-66" w:right="-118"/>
              <w:jc w:val="center"/>
              <w:rPr>
                <w:rFonts w:ascii="Arial" w:eastAsia="Times New Roman" w:hAnsi="Arial" w:cs="Arial"/>
                <w:bCs/>
                <w:sz w:val="22"/>
                <w:szCs w:val="22"/>
              </w:rPr>
            </w:pPr>
            <w:r>
              <w:rPr>
                <w:rFonts w:ascii="Arial" w:eastAsia="Times New Roman" w:hAnsi="Arial" w:cs="Arial"/>
                <w:bCs/>
                <w:sz w:val="22"/>
                <w:szCs w:val="22"/>
              </w:rPr>
              <w:t>Al</w:t>
            </w:r>
            <w:r>
              <w:rPr>
                <w:rFonts w:ascii="Arial" w:eastAsia="Times New Roman" w:hAnsi="Arial" w:cs="Arial"/>
                <w:bCs/>
                <w:sz w:val="22"/>
                <w:szCs w:val="22"/>
                <w:vertAlign w:val="subscript"/>
              </w:rPr>
              <w:t>2</w:t>
            </w:r>
            <w:r>
              <w:rPr>
                <w:rFonts w:ascii="Arial" w:eastAsia="Times New Roman" w:hAnsi="Arial" w:cs="Arial"/>
                <w:bCs/>
                <w:sz w:val="22"/>
                <w:szCs w:val="22"/>
              </w:rPr>
              <w:t>O</w:t>
            </w:r>
            <w:r>
              <w:rPr>
                <w:rFonts w:ascii="Arial" w:eastAsia="Times New Roman" w:hAnsi="Arial" w:cs="Arial"/>
                <w:bCs/>
                <w:sz w:val="22"/>
                <w:szCs w:val="22"/>
                <w:vertAlign w:val="subscript"/>
              </w:rPr>
              <w:t>3</w:t>
            </w:r>
          </w:p>
          <w:p w14:paraId="2693FB92" w14:textId="77777777" w:rsidR="003F165D" w:rsidRDefault="00000000">
            <w:pPr>
              <w:tabs>
                <w:tab w:val="left" w:pos="7740"/>
              </w:tabs>
              <w:ind w:left="-66" w:right="-118"/>
              <w:jc w:val="center"/>
              <w:rPr>
                <w:rFonts w:ascii="Arial" w:eastAsia="Times New Roman" w:hAnsi="Arial" w:cs="Arial"/>
                <w:bCs/>
                <w:sz w:val="22"/>
                <w:szCs w:val="22"/>
              </w:rPr>
            </w:pPr>
            <w:r>
              <w:rPr>
                <w:rFonts w:ascii="Arial" w:eastAsia="Times New Roman" w:hAnsi="Arial" w:cs="Arial"/>
                <w:bCs/>
                <w:sz w:val="22"/>
                <w:szCs w:val="22"/>
              </w:rPr>
              <w:t>(wt%)</w:t>
            </w:r>
          </w:p>
        </w:tc>
        <w:tc>
          <w:tcPr>
            <w:tcW w:w="844" w:type="dxa"/>
            <w:tcBorders>
              <w:top w:val="single" w:sz="4" w:space="0" w:color="auto"/>
              <w:left w:val="nil"/>
              <w:bottom w:val="single" w:sz="8" w:space="0" w:color="auto"/>
              <w:right w:val="nil"/>
            </w:tcBorders>
            <w:noWrap/>
            <w:vAlign w:val="bottom"/>
          </w:tcPr>
          <w:p w14:paraId="1626D87F" w14:textId="77777777" w:rsidR="003F165D" w:rsidRDefault="00000000">
            <w:pPr>
              <w:tabs>
                <w:tab w:val="left" w:pos="7740"/>
              </w:tabs>
              <w:ind w:left="-59" w:right="-66"/>
              <w:jc w:val="center"/>
              <w:rPr>
                <w:rFonts w:ascii="Arial" w:eastAsia="Times New Roman" w:hAnsi="Arial" w:cs="Arial"/>
                <w:bCs/>
                <w:sz w:val="22"/>
                <w:szCs w:val="22"/>
              </w:rPr>
            </w:pPr>
            <w:r>
              <w:rPr>
                <w:rFonts w:ascii="Arial" w:eastAsia="Times New Roman" w:hAnsi="Arial" w:cs="Arial"/>
                <w:bCs/>
                <w:sz w:val="22"/>
                <w:szCs w:val="22"/>
              </w:rPr>
              <w:t>MnO</w:t>
            </w:r>
          </w:p>
          <w:p w14:paraId="6B4C4C69" w14:textId="77777777" w:rsidR="003F165D" w:rsidRDefault="00000000">
            <w:pPr>
              <w:tabs>
                <w:tab w:val="left" w:pos="7740"/>
              </w:tabs>
              <w:ind w:left="-59" w:right="-66"/>
              <w:jc w:val="center"/>
              <w:rPr>
                <w:rFonts w:ascii="Arial" w:eastAsia="Times New Roman" w:hAnsi="Arial" w:cs="Arial"/>
                <w:bCs/>
                <w:sz w:val="22"/>
                <w:szCs w:val="22"/>
              </w:rPr>
            </w:pPr>
            <w:r>
              <w:rPr>
                <w:rFonts w:ascii="Arial" w:eastAsia="Times New Roman" w:hAnsi="Arial" w:cs="Arial"/>
                <w:bCs/>
                <w:sz w:val="22"/>
                <w:szCs w:val="22"/>
              </w:rPr>
              <w:t>(wt%)</w:t>
            </w:r>
          </w:p>
        </w:tc>
        <w:tc>
          <w:tcPr>
            <w:tcW w:w="744" w:type="dxa"/>
            <w:tcBorders>
              <w:top w:val="single" w:sz="4" w:space="0" w:color="auto"/>
              <w:left w:val="nil"/>
              <w:bottom w:val="single" w:sz="8" w:space="0" w:color="auto"/>
              <w:right w:val="nil"/>
            </w:tcBorders>
            <w:noWrap/>
            <w:vAlign w:val="bottom"/>
          </w:tcPr>
          <w:p w14:paraId="691C54E6" w14:textId="77777777" w:rsidR="003F165D" w:rsidRDefault="00000000">
            <w:pPr>
              <w:tabs>
                <w:tab w:val="left" w:pos="7740"/>
              </w:tabs>
              <w:ind w:left="-106" w:right="-97"/>
              <w:jc w:val="center"/>
              <w:rPr>
                <w:rFonts w:ascii="Arial" w:eastAsia="Times New Roman" w:hAnsi="Arial" w:cs="Arial"/>
                <w:bCs/>
                <w:sz w:val="22"/>
                <w:szCs w:val="22"/>
              </w:rPr>
            </w:pPr>
            <w:r>
              <w:rPr>
                <w:rFonts w:ascii="Arial" w:eastAsia="Times New Roman" w:hAnsi="Arial" w:cs="Arial"/>
                <w:bCs/>
                <w:sz w:val="22"/>
                <w:szCs w:val="22"/>
              </w:rPr>
              <w:t>MgO</w:t>
            </w:r>
          </w:p>
          <w:p w14:paraId="7EF1E606" w14:textId="77777777" w:rsidR="003F165D" w:rsidRDefault="00000000">
            <w:pPr>
              <w:tabs>
                <w:tab w:val="left" w:pos="7740"/>
              </w:tabs>
              <w:ind w:left="-106" w:right="-97"/>
              <w:jc w:val="center"/>
              <w:rPr>
                <w:rFonts w:ascii="Arial" w:eastAsia="Times New Roman" w:hAnsi="Arial" w:cs="Arial"/>
                <w:bCs/>
                <w:sz w:val="22"/>
                <w:szCs w:val="22"/>
              </w:rPr>
            </w:pPr>
            <w:r>
              <w:rPr>
                <w:rFonts w:ascii="Arial" w:eastAsia="Times New Roman" w:hAnsi="Arial" w:cs="Arial"/>
                <w:bCs/>
                <w:sz w:val="22"/>
                <w:szCs w:val="22"/>
              </w:rPr>
              <w:t>(wt%)</w:t>
            </w:r>
          </w:p>
        </w:tc>
        <w:tc>
          <w:tcPr>
            <w:tcW w:w="740" w:type="dxa"/>
            <w:tcBorders>
              <w:top w:val="single" w:sz="4" w:space="0" w:color="auto"/>
              <w:left w:val="nil"/>
              <w:bottom w:val="single" w:sz="8" w:space="0" w:color="auto"/>
              <w:right w:val="nil"/>
            </w:tcBorders>
            <w:noWrap/>
            <w:vAlign w:val="bottom"/>
          </w:tcPr>
          <w:p w14:paraId="211278A8" w14:textId="77777777" w:rsidR="003F165D" w:rsidRDefault="00000000">
            <w:pPr>
              <w:tabs>
                <w:tab w:val="left" w:pos="7740"/>
              </w:tabs>
              <w:ind w:left="-108" w:right="-119"/>
              <w:jc w:val="center"/>
              <w:rPr>
                <w:rFonts w:ascii="Arial" w:eastAsia="Times New Roman" w:hAnsi="Arial" w:cs="Arial"/>
                <w:bCs/>
                <w:sz w:val="22"/>
                <w:szCs w:val="22"/>
              </w:rPr>
            </w:pPr>
            <w:r>
              <w:rPr>
                <w:rFonts w:ascii="Arial" w:eastAsia="Times New Roman" w:hAnsi="Arial" w:cs="Arial"/>
                <w:bCs/>
                <w:sz w:val="22"/>
                <w:szCs w:val="22"/>
              </w:rPr>
              <w:t>Na</w:t>
            </w:r>
            <w:r>
              <w:rPr>
                <w:rFonts w:ascii="Arial" w:eastAsia="Times New Roman" w:hAnsi="Arial" w:cs="Arial"/>
                <w:bCs/>
                <w:sz w:val="22"/>
                <w:szCs w:val="22"/>
                <w:vertAlign w:val="subscript"/>
              </w:rPr>
              <w:t>2</w:t>
            </w:r>
            <w:r>
              <w:rPr>
                <w:rFonts w:ascii="Arial" w:eastAsia="Times New Roman" w:hAnsi="Arial" w:cs="Arial"/>
                <w:bCs/>
                <w:sz w:val="22"/>
                <w:szCs w:val="22"/>
              </w:rPr>
              <w:t>O</w:t>
            </w:r>
          </w:p>
          <w:p w14:paraId="5CAB7DE7" w14:textId="77777777" w:rsidR="003F165D" w:rsidRDefault="00000000">
            <w:pPr>
              <w:tabs>
                <w:tab w:val="left" w:pos="7740"/>
              </w:tabs>
              <w:ind w:left="-108" w:right="-98"/>
              <w:jc w:val="center"/>
              <w:rPr>
                <w:rFonts w:ascii="Arial" w:eastAsia="Times New Roman" w:hAnsi="Arial" w:cs="Arial"/>
                <w:bCs/>
                <w:sz w:val="22"/>
                <w:szCs w:val="22"/>
              </w:rPr>
            </w:pPr>
            <w:r>
              <w:rPr>
                <w:rFonts w:ascii="Arial" w:eastAsia="Times New Roman" w:hAnsi="Arial" w:cs="Arial"/>
                <w:bCs/>
                <w:sz w:val="22"/>
                <w:szCs w:val="22"/>
              </w:rPr>
              <w:t>(wt%)</w:t>
            </w:r>
          </w:p>
        </w:tc>
      </w:tr>
      <w:tr w:rsidR="003F165D" w14:paraId="642E2FD4" w14:textId="77777777">
        <w:trPr>
          <w:trHeight w:val="249"/>
          <w:jc w:val="center"/>
        </w:trPr>
        <w:tc>
          <w:tcPr>
            <w:tcW w:w="1942" w:type="dxa"/>
            <w:gridSpan w:val="2"/>
            <w:tcBorders>
              <w:top w:val="nil"/>
              <w:left w:val="nil"/>
              <w:bottom w:val="nil"/>
              <w:right w:val="nil"/>
            </w:tcBorders>
            <w:noWrap/>
            <w:vAlign w:val="bottom"/>
          </w:tcPr>
          <w:p w14:paraId="2739ED13" w14:textId="77777777" w:rsidR="003F165D" w:rsidRDefault="00000000">
            <w:pPr>
              <w:tabs>
                <w:tab w:val="left" w:pos="7740"/>
              </w:tabs>
              <w:ind w:right="-88"/>
              <w:rPr>
                <w:rFonts w:ascii="Arial" w:eastAsia="Times New Roman" w:hAnsi="Arial" w:cs="Arial"/>
                <w:bCs/>
                <w:sz w:val="22"/>
                <w:szCs w:val="22"/>
              </w:rPr>
            </w:pPr>
            <w:r>
              <w:rPr>
                <w:rFonts w:ascii="Arial" w:eastAsia="Times New Roman" w:hAnsi="Arial" w:cs="Arial"/>
                <w:bCs/>
                <w:sz w:val="22"/>
                <w:szCs w:val="22"/>
              </w:rPr>
              <w:t>GIJ</w:t>
            </w:r>
          </w:p>
        </w:tc>
        <w:tc>
          <w:tcPr>
            <w:tcW w:w="0" w:type="auto"/>
            <w:tcBorders>
              <w:top w:val="nil"/>
              <w:left w:val="nil"/>
              <w:bottom w:val="nil"/>
              <w:right w:val="nil"/>
            </w:tcBorders>
            <w:noWrap/>
            <w:vAlign w:val="bottom"/>
          </w:tcPr>
          <w:p w14:paraId="7448B4BC" w14:textId="77777777" w:rsidR="003F165D" w:rsidRDefault="00000000">
            <w:pPr>
              <w:tabs>
                <w:tab w:val="left" w:pos="7740"/>
              </w:tabs>
              <w:ind w:left="-66" w:right="-70"/>
              <w:jc w:val="right"/>
              <w:rPr>
                <w:rFonts w:ascii="Arial" w:eastAsia="Times New Roman" w:hAnsi="Arial" w:cs="Arial"/>
                <w:sz w:val="22"/>
                <w:szCs w:val="22"/>
              </w:rPr>
            </w:pPr>
            <w:r>
              <w:rPr>
                <w:rFonts w:ascii="Arial" w:eastAsia="Times New Roman" w:hAnsi="Arial" w:cs="Arial"/>
                <w:sz w:val="22"/>
                <w:szCs w:val="22"/>
              </w:rPr>
              <w:t>0.5</w:t>
            </w:r>
          </w:p>
        </w:tc>
        <w:tc>
          <w:tcPr>
            <w:tcW w:w="0" w:type="auto"/>
            <w:tcBorders>
              <w:top w:val="nil"/>
              <w:left w:val="nil"/>
              <w:bottom w:val="nil"/>
              <w:right w:val="nil"/>
            </w:tcBorders>
            <w:noWrap/>
            <w:vAlign w:val="bottom"/>
          </w:tcPr>
          <w:p w14:paraId="244A9166" w14:textId="77777777" w:rsidR="003F165D" w:rsidRDefault="00000000">
            <w:pPr>
              <w:tabs>
                <w:tab w:val="left" w:pos="7740"/>
              </w:tabs>
              <w:ind w:left="-66" w:right="-118"/>
              <w:jc w:val="center"/>
              <w:rPr>
                <w:rFonts w:ascii="Arial" w:eastAsia="Times New Roman" w:hAnsi="Arial" w:cs="Arial"/>
                <w:sz w:val="22"/>
                <w:szCs w:val="22"/>
              </w:rPr>
            </w:pPr>
            <w:r>
              <w:rPr>
                <w:rFonts w:ascii="Arial" w:eastAsia="Times New Roman" w:hAnsi="Arial" w:cs="Arial"/>
                <w:sz w:val="22"/>
                <w:szCs w:val="22"/>
              </w:rPr>
              <w:t>16.4</w:t>
            </w:r>
          </w:p>
        </w:tc>
        <w:tc>
          <w:tcPr>
            <w:tcW w:w="844" w:type="dxa"/>
            <w:tcBorders>
              <w:top w:val="nil"/>
              <w:left w:val="nil"/>
              <w:bottom w:val="nil"/>
              <w:right w:val="nil"/>
            </w:tcBorders>
            <w:noWrap/>
            <w:vAlign w:val="bottom"/>
          </w:tcPr>
          <w:p w14:paraId="5BB8CEB2" w14:textId="77777777" w:rsidR="003F165D" w:rsidRDefault="00000000">
            <w:pPr>
              <w:tabs>
                <w:tab w:val="left" w:pos="7740"/>
              </w:tabs>
              <w:ind w:left="-59" w:right="-66"/>
              <w:jc w:val="center"/>
              <w:rPr>
                <w:rFonts w:ascii="Arial" w:eastAsia="Times New Roman" w:hAnsi="Arial" w:cs="Arial"/>
                <w:sz w:val="22"/>
                <w:szCs w:val="22"/>
              </w:rPr>
            </w:pPr>
            <w:r>
              <w:rPr>
                <w:rFonts w:ascii="Arial" w:eastAsia="Times New Roman" w:hAnsi="Arial" w:cs="Arial"/>
                <w:sz w:val="22"/>
                <w:szCs w:val="22"/>
              </w:rPr>
              <w:t>0.19</w:t>
            </w:r>
          </w:p>
        </w:tc>
        <w:tc>
          <w:tcPr>
            <w:tcW w:w="744" w:type="dxa"/>
            <w:tcBorders>
              <w:top w:val="nil"/>
              <w:left w:val="nil"/>
              <w:bottom w:val="nil"/>
              <w:right w:val="nil"/>
            </w:tcBorders>
            <w:noWrap/>
            <w:vAlign w:val="bottom"/>
          </w:tcPr>
          <w:p w14:paraId="5BDE57EE" w14:textId="77777777" w:rsidR="003F165D" w:rsidRDefault="00000000">
            <w:pPr>
              <w:tabs>
                <w:tab w:val="left" w:pos="7740"/>
              </w:tabs>
              <w:ind w:left="-106" w:right="-97"/>
              <w:jc w:val="center"/>
              <w:rPr>
                <w:rFonts w:ascii="Arial" w:eastAsia="Times New Roman" w:hAnsi="Arial" w:cs="Arial"/>
                <w:sz w:val="22"/>
                <w:szCs w:val="22"/>
              </w:rPr>
            </w:pPr>
            <w:r>
              <w:rPr>
                <w:rFonts w:ascii="Arial" w:eastAsia="Times New Roman" w:hAnsi="Arial" w:cs="Arial"/>
                <w:sz w:val="22"/>
                <w:szCs w:val="22"/>
              </w:rPr>
              <w:t>2.74</w:t>
            </w:r>
          </w:p>
        </w:tc>
        <w:tc>
          <w:tcPr>
            <w:tcW w:w="740" w:type="dxa"/>
            <w:tcBorders>
              <w:top w:val="nil"/>
              <w:left w:val="nil"/>
              <w:bottom w:val="nil"/>
              <w:right w:val="nil"/>
            </w:tcBorders>
            <w:noWrap/>
            <w:vAlign w:val="bottom"/>
          </w:tcPr>
          <w:p w14:paraId="7BE03A6C" w14:textId="77777777" w:rsidR="003F165D" w:rsidRDefault="00000000">
            <w:pPr>
              <w:tabs>
                <w:tab w:val="left" w:pos="7740"/>
              </w:tabs>
              <w:ind w:left="-108" w:right="-35"/>
              <w:jc w:val="right"/>
              <w:rPr>
                <w:rFonts w:ascii="Arial" w:eastAsia="Times New Roman" w:hAnsi="Arial" w:cs="Arial"/>
                <w:sz w:val="22"/>
                <w:szCs w:val="22"/>
              </w:rPr>
            </w:pPr>
            <w:r>
              <w:rPr>
                <w:rFonts w:ascii="Arial" w:eastAsia="Times New Roman" w:hAnsi="Arial" w:cs="Arial"/>
                <w:sz w:val="22"/>
                <w:szCs w:val="22"/>
              </w:rPr>
              <w:t>3.00</w:t>
            </w:r>
          </w:p>
        </w:tc>
      </w:tr>
      <w:tr w:rsidR="003F165D" w14:paraId="1BD5AEDF" w14:textId="77777777">
        <w:trPr>
          <w:trHeight w:val="249"/>
          <w:jc w:val="center"/>
        </w:trPr>
        <w:tc>
          <w:tcPr>
            <w:tcW w:w="1942" w:type="dxa"/>
            <w:gridSpan w:val="2"/>
            <w:tcBorders>
              <w:top w:val="nil"/>
              <w:left w:val="nil"/>
              <w:bottom w:val="nil"/>
              <w:right w:val="nil"/>
            </w:tcBorders>
            <w:noWrap/>
            <w:vAlign w:val="bottom"/>
          </w:tcPr>
          <w:p w14:paraId="5AEDB5C0" w14:textId="77777777" w:rsidR="003F165D" w:rsidRDefault="00000000">
            <w:pPr>
              <w:tabs>
                <w:tab w:val="left" w:pos="7740"/>
              </w:tabs>
              <w:ind w:right="-88"/>
              <w:rPr>
                <w:rFonts w:ascii="Arial" w:eastAsia="Times New Roman" w:hAnsi="Arial" w:cs="Arial"/>
                <w:bCs/>
                <w:sz w:val="22"/>
                <w:szCs w:val="22"/>
              </w:rPr>
            </w:pPr>
            <w:r>
              <w:rPr>
                <w:rFonts w:ascii="Arial" w:eastAsia="Times New Roman" w:hAnsi="Arial" w:cs="Arial"/>
                <w:bCs/>
                <w:sz w:val="22"/>
                <w:szCs w:val="22"/>
              </w:rPr>
              <w:t>GPW</w:t>
            </w:r>
          </w:p>
        </w:tc>
        <w:tc>
          <w:tcPr>
            <w:tcW w:w="0" w:type="auto"/>
            <w:tcBorders>
              <w:top w:val="nil"/>
              <w:left w:val="nil"/>
              <w:bottom w:val="nil"/>
              <w:right w:val="nil"/>
            </w:tcBorders>
            <w:noWrap/>
            <w:vAlign w:val="bottom"/>
          </w:tcPr>
          <w:p w14:paraId="6C626981" w14:textId="77777777" w:rsidR="003F165D" w:rsidRDefault="00000000">
            <w:pPr>
              <w:tabs>
                <w:tab w:val="left" w:pos="7740"/>
              </w:tabs>
              <w:ind w:left="-66" w:right="-70"/>
              <w:jc w:val="right"/>
              <w:rPr>
                <w:rFonts w:ascii="Arial" w:eastAsia="Times New Roman" w:hAnsi="Arial" w:cs="Arial"/>
                <w:sz w:val="22"/>
                <w:szCs w:val="22"/>
              </w:rPr>
            </w:pPr>
            <w:r>
              <w:rPr>
                <w:rFonts w:ascii="Arial" w:eastAsia="Times New Roman" w:hAnsi="Arial" w:cs="Arial"/>
                <w:sz w:val="22"/>
                <w:szCs w:val="22"/>
              </w:rPr>
              <w:t>0.78</w:t>
            </w:r>
          </w:p>
        </w:tc>
        <w:tc>
          <w:tcPr>
            <w:tcW w:w="0" w:type="auto"/>
            <w:tcBorders>
              <w:top w:val="nil"/>
              <w:left w:val="nil"/>
              <w:bottom w:val="nil"/>
              <w:right w:val="nil"/>
            </w:tcBorders>
            <w:noWrap/>
            <w:vAlign w:val="bottom"/>
          </w:tcPr>
          <w:p w14:paraId="16766324" w14:textId="77777777" w:rsidR="003F165D" w:rsidRDefault="00000000">
            <w:pPr>
              <w:tabs>
                <w:tab w:val="left" w:pos="7740"/>
              </w:tabs>
              <w:ind w:left="-66" w:right="-118"/>
              <w:jc w:val="center"/>
              <w:rPr>
                <w:rFonts w:ascii="Arial" w:eastAsia="Times New Roman" w:hAnsi="Arial" w:cs="Arial"/>
                <w:sz w:val="22"/>
                <w:szCs w:val="22"/>
              </w:rPr>
            </w:pPr>
            <w:r>
              <w:rPr>
                <w:rFonts w:ascii="Arial" w:eastAsia="Times New Roman" w:hAnsi="Arial" w:cs="Arial"/>
                <w:sz w:val="22"/>
                <w:szCs w:val="22"/>
              </w:rPr>
              <w:t>19.0</w:t>
            </w:r>
          </w:p>
        </w:tc>
        <w:tc>
          <w:tcPr>
            <w:tcW w:w="844" w:type="dxa"/>
            <w:tcBorders>
              <w:top w:val="nil"/>
              <w:left w:val="nil"/>
              <w:bottom w:val="nil"/>
              <w:right w:val="nil"/>
            </w:tcBorders>
            <w:noWrap/>
            <w:vAlign w:val="bottom"/>
          </w:tcPr>
          <w:p w14:paraId="56C6177F" w14:textId="77777777" w:rsidR="003F165D" w:rsidRDefault="00000000">
            <w:pPr>
              <w:tabs>
                <w:tab w:val="left" w:pos="7740"/>
              </w:tabs>
              <w:ind w:left="-59" w:right="-66"/>
              <w:jc w:val="center"/>
              <w:rPr>
                <w:rFonts w:ascii="Arial" w:eastAsia="Times New Roman" w:hAnsi="Arial" w:cs="Arial"/>
                <w:sz w:val="22"/>
                <w:szCs w:val="22"/>
              </w:rPr>
            </w:pPr>
            <w:r>
              <w:rPr>
                <w:rFonts w:ascii="Arial" w:eastAsia="Times New Roman" w:hAnsi="Arial" w:cs="Arial"/>
                <w:sz w:val="22"/>
                <w:szCs w:val="22"/>
              </w:rPr>
              <w:t>0.18</w:t>
            </w:r>
          </w:p>
        </w:tc>
        <w:tc>
          <w:tcPr>
            <w:tcW w:w="744" w:type="dxa"/>
            <w:tcBorders>
              <w:top w:val="nil"/>
              <w:left w:val="nil"/>
              <w:bottom w:val="nil"/>
              <w:right w:val="nil"/>
            </w:tcBorders>
            <w:noWrap/>
            <w:vAlign w:val="bottom"/>
          </w:tcPr>
          <w:p w14:paraId="08803E8E" w14:textId="77777777" w:rsidR="003F165D" w:rsidRDefault="00000000">
            <w:pPr>
              <w:tabs>
                <w:tab w:val="left" w:pos="7740"/>
              </w:tabs>
              <w:ind w:left="-106" w:right="-97"/>
              <w:jc w:val="center"/>
              <w:rPr>
                <w:rFonts w:ascii="Arial" w:eastAsia="Times New Roman" w:hAnsi="Arial" w:cs="Arial"/>
                <w:sz w:val="22"/>
                <w:szCs w:val="22"/>
              </w:rPr>
            </w:pPr>
            <w:r>
              <w:rPr>
                <w:rFonts w:ascii="Arial" w:eastAsia="Times New Roman" w:hAnsi="Arial" w:cs="Arial"/>
                <w:sz w:val="22"/>
                <w:szCs w:val="22"/>
              </w:rPr>
              <w:t>4.57</w:t>
            </w:r>
          </w:p>
        </w:tc>
        <w:tc>
          <w:tcPr>
            <w:tcW w:w="740" w:type="dxa"/>
            <w:tcBorders>
              <w:top w:val="nil"/>
              <w:left w:val="nil"/>
              <w:bottom w:val="nil"/>
              <w:right w:val="nil"/>
            </w:tcBorders>
            <w:noWrap/>
            <w:vAlign w:val="bottom"/>
          </w:tcPr>
          <w:p w14:paraId="3AEC71C7" w14:textId="77777777" w:rsidR="003F165D" w:rsidRDefault="00000000">
            <w:pPr>
              <w:tabs>
                <w:tab w:val="left" w:pos="7740"/>
              </w:tabs>
              <w:ind w:left="-108" w:right="-35"/>
              <w:jc w:val="right"/>
              <w:rPr>
                <w:rFonts w:ascii="Arial" w:eastAsia="Times New Roman" w:hAnsi="Arial" w:cs="Arial"/>
                <w:sz w:val="22"/>
                <w:szCs w:val="22"/>
              </w:rPr>
            </w:pPr>
            <w:r>
              <w:rPr>
                <w:rFonts w:ascii="Arial" w:eastAsia="Times New Roman" w:hAnsi="Arial" w:cs="Arial"/>
                <w:sz w:val="22"/>
                <w:szCs w:val="22"/>
              </w:rPr>
              <w:t>2.55</w:t>
            </w:r>
          </w:p>
        </w:tc>
      </w:tr>
      <w:tr w:rsidR="003F165D" w14:paraId="6E3650BA" w14:textId="77777777">
        <w:trPr>
          <w:trHeight w:val="249"/>
          <w:jc w:val="center"/>
        </w:trPr>
        <w:tc>
          <w:tcPr>
            <w:tcW w:w="1942" w:type="dxa"/>
            <w:gridSpan w:val="2"/>
            <w:tcBorders>
              <w:top w:val="nil"/>
              <w:left w:val="nil"/>
              <w:bottom w:val="nil"/>
              <w:right w:val="nil"/>
            </w:tcBorders>
            <w:noWrap/>
            <w:vAlign w:val="bottom"/>
          </w:tcPr>
          <w:p w14:paraId="6FA250BD" w14:textId="77777777" w:rsidR="003F165D" w:rsidRDefault="00000000">
            <w:pPr>
              <w:tabs>
                <w:tab w:val="left" w:pos="7740"/>
              </w:tabs>
              <w:ind w:right="-88"/>
              <w:rPr>
                <w:rFonts w:ascii="Arial" w:eastAsia="Times New Roman" w:hAnsi="Arial" w:cs="Arial"/>
                <w:bCs/>
                <w:sz w:val="22"/>
                <w:szCs w:val="22"/>
              </w:rPr>
            </w:pPr>
            <w:r>
              <w:rPr>
                <w:rFonts w:ascii="Arial" w:eastAsia="Times New Roman" w:hAnsi="Arial" w:cs="Arial"/>
                <w:bCs/>
                <w:sz w:val="22"/>
                <w:szCs w:val="22"/>
              </w:rPr>
              <w:t>GSR</w:t>
            </w:r>
          </w:p>
        </w:tc>
        <w:tc>
          <w:tcPr>
            <w:tcW w:w="0" w:type="auto"/>
            <w:tcBorders>
              <w:top w:val="nil"/>
              <w:left w:val="nil"/>
              <w:bottom w:val="nil"/>
              <w:right w:val="nil"/>
            </w:tcBorders>
            <w:noWrap/>
            <w:vAlign w:val="bottom"/>
          </w:tcPr>
          <w:p w14:paraId="4100578C" w14:textId="77777777" w:rsidR="003F165D" w:rsidRDefault="00000000">
            <w:pPr>
              <w:tabs>
                <w:tab w:val="left" w:pos="7740"/>
              </w:tabs>
              <w:ind w:left="-66" w:right="-70"/>
              <w:jc w:val="right"/>
              <w:rPr>
                <w:rFonts w:ascii="Arial" w:eastAsia="Times New Roman" w:hAnsi="Arial" w:cs="Arial"/>
                <w:sz w:val="22"/>
                <w:szCs w:val="22"/>
              </w:rPr>
            </w:pPr>
            <w:r>
              <w:rPr>
                <w:rFonts w:ascii="Arial" w:eastAsia="Times New Roman" w:hAnsi="Arial" w:cs="Arial"/>
                <w:sz w:val="22"/>
                <w:szCs w:val="22"/>
              </w:rPr>
              <w:t>0.62</w:t>
            </w:r>
          </w:p>
        </w:tc>
        <w:tc>
          <w:tcPr>
            <w:tcW w:w="0" w:type="auto"/>
            <w:tcBorders>
              <w:top w:val="nil"/>
              <w:left w:val="nil"/>
              <w:bottom w:val="nil"/>
              <w:right w:val="nil"/>
            </w:tcBorders>
            <w:noWrap/>
            <w:vAlign w:val="bottom"/>
          </w:tcPr>
          <w:p w14:paraId="452B7D7C" w14:textId="77777777" w:rsidR="003F165D" w:rsidRDefault="00000000">
            <w:pPr>
              <w:tabs>
                <w:tab w:val="left" w:pos="7740"/>
              </w:tabs>
              <w:ind w:left="-66" w:right="-118"/>
              <w:jc w:val="center"/>
              <w:rPr>
                <w:rFonts w:ascii="Arial" w:eastAsia="Times New Roman" w:hAnsi="Arial" w:cs="Arial"/>
                <w:sz w:val="22"/>
                <w:szCs w:val="22"/>
              </w:rPr>
            </w:pPr>
            <w:r>
              <w:rPr>
                <w:rFonts w:ascii="Arial" w:eastAsia="Times New Roman" w:hAnsi="Arial" w:cs="Arial"/>
                <w:sz w:val="22"/>
                <w:szCs w:val="22"/>
              </w:rPr>
              <w:t>16.3</w:t>
            </w:r>
          </w:p>
        </w:tc>
        <w:tc>
          <w:tcPr>
            <w:tcW w:w="844" w:type="dxa"/>
            <w:tcBorders>
              <w:top w:val="nil"/>
              <w:left w:val="nil"/>
              <w:bottom w:val="nil"/>
              <w:right w:val="nil"/>
            </w:tcBorders>
            <w:noWrap/>
            <w:vAlign w:val="bottom"/>
          </w:tcPr>
          <w:p w14:paraId="3079DFE8" w14:textId="77777777" w:rsidR="003F165D" w:rsidRDefault="00000000">
            <w:pPr>
              <w:tabs>
                <w:tab w:val="left" w:pos="7740"/>
              </w:tabs>
              <w:ind w:left="-59" w:right="-66"/>
              <w:jc w:val="center"/>
              <w:rPr>
                <w:rFonts w:ascii="Arial" w:eastAsia="Times New Roman" w:hAnsi="Arial" w:cs="Arial"/>
                <w:sz w:val="22"/>
                <w:szCs w:val="22"/>
              </w:rPr>
            </w:pPr>
            <w:r>
              <w:rPr>
                <w:rFonts w:ascii="Arial" w:eastAsia="Times New Roman" w:hAnsi="Arial" w:cs="Arial"/>
                <w:sz w:val="22"/>
                <w:szCs w:val="22"/>
              </w:rPr>
              <w:t>0.17</w:t>
            </w:r>
          </w:p>
        </w:tc>
        <w:tc>
          <w:tcPr>
            <w:tcW w:w="744" w:type="dxa"/>
            <w:tcBorders>
              <w:top w:val="nil"/>
              <w:left w:val="nil"/>
              <w:bottom w:val="nil"/>
              <w:right w:val="nil"/>
            </w:tcBorders>
            <w:noWrap/>
            <w:vAlign w:val="bottom"/>
          </w:tcPr>
          <w:p w14:paraId="4E8F834C" w14:textId="77777777" w:rsidR="003F165D" w:rsidRDefault="00000000">
            <w:pPr>
              <w:tabs>
                <w:tab w:val="left" w:pos="7740"/>
              </w:tabs>
              <w:ind w:left="-106" w:right="-97"/>
              <w:jc w:val="center"/>
              <w:rPr>
                <w:rFonts w:ascii="Arial" w:eastAsia="Times New Roman" w:hAnsi="Arial" w:cs="Arial"/>
                <w:sz w:val="22"/>
                <w:szCs w:val="22"/>
              </w:rPr>
            </w:pPr>
            <w:r>
              <w:rPr>
                <w:rFonts w:ascii="Arial" w:eastAsia="Times New Roman" w:hAnsi="Arial" w:cs="Arial"/>
                <w:sz w:val="22"/>
                <w:szCs w:val="22"/>
              </w:rPr>
              <w:t>3.09</w:t>
            </w:r>
          </w:p>
        </w:tc>
        <w:tc>
          <w:tcPr>
            <w:tcW w:w="740" w:type="dxa"/>
            <w:tcBorders>
              <w:top w:val="nil"/>
              <w:left w:val="nil"/>
              <w:bottom w:val="nil"/>
              <w:right w:val="nil"/>
            </w:tcBorders>
            <w:noWrap/>
            <w:vAlign w:val="bottom"/>
          </w:tcPr>
          <w:p w14:paraId="72ACE767" w14:textId="77777777" w:rsidR="003F165D" w:rsidRDefault="00000000">
            <w:pPr>
              <w:tabs>
                <w:tab w:val="left" w:pos="7740"/>
              </w:tabs>
              <w:ind w:left="-108" w:right="-35"/>
              <w:jc w:val="right"/>
              <w:rPr>
                <w:rFonts w:ascii="Arial" w:eastAsia="Times New Roman" w:hAnsi="Arial" w:cs="Arial"/>
                <w:sz w:val="22"/>
                <w:szCs w:val="22"/>
              </w:rPr>
            </w:pPr>
            <w:r>
              <w:rPr>
                <w:rFonts w:ascii="Arial" w:eastAsia="Times New Roman" w:hAnsi="Arial" w:cs="Arial"/>
                <w:sz w:val="22"/>
                <w:szCs w:val="22"/>
              </w:rPr>
              <w:t>3.09</w:t>
            </w:r>
          </w:p>
        </w:tc>
      </w:tr>
      <w:tr w:rsidR="003F165D" w14:paraId="004286BD" w14:textId="77777777">
        <w:trPr>
          <w:trHeight w:val="249"/>
          <w:jc w:val="center"/>
        </w:trPr>
        <w:tc>
          <w:tcPr>
            <w:tcW w:w="1942" w:type="dxa"/>
            <w:gridSpan w:val="2"/>
            <w:tcBorders>
              <w:top w:val="nil"/>
              <w:left w:val="nil"/>
              <w:bottom w:val="nil"/>
              <w:right w:val="nil"/>
            </w:tcBorders>
            <w:noWrap/>
            <w:vAlign w:val="bottom"/>
          </w:tcPr>
          <w:p w14:paraId="34C3E895" w14:textId="77777777" w:rsidR="003F165D" w:rsidRDefault="00000000">
            <w:pPr>
              <w:tabs>
                <w:tab w:val="left" w:pos="7740"/>
              </w:tabs>
              <w:ind w:right="-88"/>
              <w:rPr>
                <w:rFonts w:ascii="Arial" w:eastAsia="Times New Roman" w:hAnsi="Arial" w:cs="Arial"/>
                <w:bCs/>
                <w:sz w:val="22"/>
                <w:szCs w:val="22"/>
              </w:rPr>
            </w:pPr>
            <w:r>
              <w:rPr>
                <w:rFonts w:ascii="Arial" w:eastAsia="Times New Roman" w:hAnsi="Arial" w:cs="Arial"/>
                <w:bCs/>
                <w:sz w:val="22"/>
                <w:szCs w:val="22"/>
              </w:rPr>
              <w:t>KLB</w:t>
            </w:r>
          </w:p>
        </w:tc>
        <w:tc>
          <w:tcPr>
            <w:tcW w:w="0" w:type="auto"/>
            <w:tcBorders>
              <w:top w:val="nil"/>
              <w:left w:val="nil"/>
              <w:bottom w:val="nil"/>
              <w:right w:val="nil"/>
            </w:tcBorders>
            <w:noWrap/>
            <w:vAlign w:val="bottom"/>
          </w:tcPr>
          <w:p w14:paraId="5ABE5D17" w14:textId="77777777" w:rsidR="003F165D" w:rsidRDefault="00000000">
            <w:pPr>
              <w:tabs>
                <w:tab w:val="left" w:pos="7740"/>
              </w:tabs>
              <w:ind w:left="-66" w:right="-70"/>
              <w:jc w:val="right"/>
              <w:rPr>
                <w:rFonts w:ascii="Arial" w:eastAsia="Times New Roman" w:hAnsi="Arial" w:cs="Arial"/>
                <w:sz w:val="22"/>
                <w:szCs w:val="22"/>
              </w:rPr>
            </w:pPr>
            <w:r>
              <w:rPr>
                <w:rFonts w:ascii="Arial" w:eastAsia="Times New Roman" w:hAnsi="Arial" w:cs="Arial"/>
                <w:sz w:val="22"/>
                <w:szCs w:val="22"/>
              </w:rPr>
              <w:t>0.67</w:t>
            </w:r>
          </w:p>
        </w:tc>
        <w:tc>
          <w:tcPr>
            <w:tcW w:w="0" w:type="auto"/>
            <w:tcBorders>
              <w:top w:val="nil"/>
              <w:left w:val="nil"/>
              <w:bottom w:val="nil"/>
              <w:right w:val="nil"/>
            </w:tcBorders>
            <w:noWrap/>
            <w:vAlign w:val="bottom"/>
          </w:tcPr>
          <w:p w14:paraId="540627B3" w14:textId="77777777" w:rsidR="003F165D" w:rsidRDefault="00000000">
            <w:pPr>
              <w:tabs>
                <w:tab w:val="left" w:pos="7740"/>
              </w:tabs>
              <w:ind w:left="-66" w:right="-118"/>
              <w:jc w:val="center"/>
              <w:rPr>
                <w:rFonts w:ascii="Arial" w:eastAsia="Times New Roman" w:hAnsi="Arial" w:cs="Arial"/>
                <w:sz w:val="22"/>
                <w:szCs w:val="22"/>
              </w:rPr>
            </w:pPr>
            <w:r>
              <w:rPr>
                <w:rFonts w:ascii="Arial" w:eastAsia="Times New Roman" w:hAnsi="Arial" w:cs="Arial"/>
                <w:sz w:val="22"/>
                <w:szCs w:val="22"/>
              </w:rPr>
              <w:t>15.7</w:t>
            </w:r>
          </w:p>
        </w:tc>
        <w:tc>
          <w:tcPr>
            <w:tcW w:w="844" w:type="dxa"/>
            <w:tcBorders>
              <w:top w:val="nil"/>
              <w:left w:val="nil"/>
              <w:bottom w:val="nil"/>
              <w:right w:val="nil"/>
            </w:tcBorders>
            <w:noWrap/>
            <w:vAlign w:val="bottom"/>
          </w:tcPr>
          <w:p w14:paraId="0B2DF0E5" w14:textId="77777777" w:rsidR="003F165D" w:rsidRDefault="00000000">
            <w:pPr>
              <w:tabs>
                <w:tab w:val="left" w:pos="7740"/>
              </w:tabs>
              <w:ind w:left="-59" w:right="-66"/>
              <w:jc w:val="center"/>
              <w:rPr>
                <w:rFonts w:ascii="Arial" w:eastAsia="Times New Roman" w:hAnsi="Arial" w:cs="Arial"/>
                <w:sz w:val="22"/>
                <w:szCs w:val="22"/>
              </w:rPr>
            </w:pPr>
            <w:r>
              <w:rPr>
                <w:rFonts w:ascii="Arial" w:eastAsia="Times New Roman" w:hAnsi="Arial" w:cs="Arial"/>
                <w:sz w:val="22"/>
                <w:szCs w:val="22"/>
              </w:rPr>
              <w:t>0.14</w:t>
            </w:r>
          </w:p>
        </w:tc>
        <w:tc>
          <w:tcPr>
            <w:tcW w:w="744" w:type="dxa"/>
            <w:tcBorders>
              <w:top w:val="nil"/>
              <w:left w:val="nil"/>
              <w:bottom w:val="nil"/>
              <w:right w:val="nil"/>
            </w:tcBorders>
            <w:noWrap/>
            <w:vAlign w:val="bottom"/>
          </w:tcPr>
          <w:p w14:paraId="7C7F461F" w14:textId="77777777" w:rsidR="003F165D" w:rsidRDefault="00000000">
            <w:pPr>
              <w:tabs>
                <w:tab w:val="left" w:pos="7740"/>
              </w:tabs>
              <w:ind w:left="-106" w:right="-97"/>
              <w:jc w:val="center"/>
              <w:rPr>
                <w:rFonts w:ascii="Arial" w:eastAsia="Times New Roman" w:hAnsi="Arial" w:cs="Arial"/>
                <w:sz w:val="22"/>
                <w:szCs w:val="22"/>
              </w:rPr>
            </w:pPr>
            <w:r>
              <w:rPr>
                <w:rFonts w:ascii="Arial" w:eastAsia="Times New Roman" w:hAnsi="Arial" w:cs="Arial"/>
                <w:sz w:val="22"/>
                <w:szCs w:val="22"/>
              </w:rPr>
              <w:t>5.07</w:t>
            </w:r>
          </w:p>
        </w:tc>
        <w:tc>
          <w:tcPr>
            <w:tcW w:w="740" w:type="dxa"/>
            <w:tcBorders>
              <w:top w:val="nil"/>
              <w:left w:val="nil"/>
              <w:bottom w:val="nil"/>
              <w:right w:val="nil"/>
            </w:tcBorders>
            <w:noWrap/>
            <w:vAlign w:val="bottom"/>
          </w:tcPr>
          <w:p w14:paraId="39B217A9" w14:textId="77777777" w:rsidR="003F165D" w:rsidRDefault="00000000">
            <w:pPr>
              <w:tabs>
                <w:tab w:val="left" w:pos="7740"/>
              </w:tabs>
              <w:ind w:left="-108" w:right="-35"/>
              <w:jc w:val="right"/>
              <w:rPr>
                <w:rFonts w:ascii="Arial" w:eastAsia="Times New Roman" w:hAnsi="Arial" w:cs="Arial"/>
                <w:sz w:val="22"/>
                <w:szCs w:val="22"/>
              </w:rPr>
            </w:pPr>
            <w:r>
              <w:rPr>
                <w:rFonts w:ascii="Arial" w:eastAsia="Times New Roman" w:hAnsi="Arial" w:cs="Arial"/>
                <w:sz w:val="22"/>
                <w:szCs w:val="22"/>
              </w:rPr>
              <w:t>2.59</w:t>
            </w:r>
          </w:p>
        </w:tc>
      </w:tr>
      <w:tr w:rsidR="003F165D" w14:paraId="1C02C0EC" w14:textId="77777777">
        <w:trPr>
          <w:trHeight w:val="249"/>
          <w:jc w:val="center"/>
        </w:trPr>
        <w:tc>
          <w:tcPr>
            <w:tcW w:w="1942" w:type="dxa"/>
            <w:gridSpan w:val="2"/>
            <w:tcBorders>
              <w:top w:val="nil"/>
              <w:left w:val="nil"/>
              <w:bottom w:val="nil"/>
              <w:right w:val="nil"/>
            </w:tcBorders>
            <w:noWrap/>
            <w:vAlign w:val="bottom"/>
          </w:tcPr>
          <w:p w14:paraId="1337BA0F" w14:textId="77777777" w:rsidR="003F165D" w:rsidRDefault="00000000">
            <w:pPr>
              <w:tabs>
                <w:tab w:val="left" w:pos="7740"/>
              </w:tabs>
              <w:ind w:right="-88"/>
              <w:rPr>
                <w:rFonts w:ascii="Arial" w:eastAsia="Times New Roman" w:hAnsi="Arial" w:cs="Arial"/>
                <w:bCs/>
                <w:sz w:val="22"/>
                <w:szCs w:val="22"/>
              </w:rPr>
            </w:pPr>
            <w:r>
              <w:rPr>
                <w:rFonts w:ascii="Arial" w:eastAsia="Times New Roman" w:hAnsi="Arial" w:cs="Arial"/>
                <w:bCs/>
                <w:sz w:val="22"/>
                <w:szCs w:val="22"/>
              </w:rPr>
              <w:t>KSG</w:t>
            </w:r>
          </w:p>
        </w:tc>
        <w:tc>
          <w:tcPr>
            <w:tcW w:w="0" w:type="auto"/>
            <w:tcBorders>
              <w:top w:val="nil"/>
              <w:left w:val="nil"/>
              <w:bottom w:val="nil"/>
              <w:right w:val="nil"/>
            </w:tcBorders>
            <w:noWrap/>
            <w:vAlign w:val="bottom"/>
          </w:tcPr>
          <w:p w14:paraId="5BE98A2C" w14:textId="77777777" w:rsidR="003F165D" w:rsidRDefault="00000000">
            <w:pPr>
              <w:tabs>
                <w:tab w:val="left" w:pos="7740"/>
              </w:tabs>
              <w:ind w:left="-66" w:right="-70"/>
              <w:jc w:val="right"/>
              <w:rPr>
                <w:rFonts w:ascii="Arial" w:eastAsia="Times New Roman" w:hAnsi="Arial" w:cs="Arial"/>
                <w:sz w:val="22"/>
                <w:szCs w:val="22"/>
              </w:rPr>
            </w:pPr>
            <w:r>
              <w:rPr>
                <w:rFonts w:ascii="Arial" w:eastAsia="Times New Roman" w:hAnsi="Arial" w:cs="Arial"/>
                <w:sz w:val="22"/>
                <w:szCs w:val="22"/>
              </w:rPr>
              <w:t>1.90</w:t>
            </w:r>
          </w:p>
        </w:tc>
        <w:tc>
          <w:tcPr>
            <w:tcW w:w="0" w:type="auto"/>
            <w:tcBorders>
              <w:top w:val="nil"/>
              <w:left w:val="nil"/>
              <w:bottom w:val="nil"/>
              <w:right w:val="nil"/>
            </w:tcBorders>
            <w:noWrap/>
            <w:vAlign w:val="bottom"/>
          </w:tcPr>
          <w:p w14:paraId="29668F16" w14:textId="77777777" w:rsidR="003F165D" w:rsidRDefault="00000000">
            <w:pPr>
              <w:tabs>
                <w:tab w:val="left" w:pos="7740"/>
              </w:tabs>
              <w:ind w:left="-66" w:right="-118"/>
              <w:jc w:val="center"/>
              <w:rPr>
                <w:rFonts w:ascii="Arial" w:eastAsia="Times New Roman" w:hAnsi="Arial" w:cs="Arial"/>
                <w:sz w:val="22"/>
                <w:szCs w:val="22"/>
              </w:rPr>
            </w:pPr>
            <w:r>
              <w:rPr>
                <w:rFonts w:ascii="Arial" w:eastAsia="Times New Roman" w:hAnsi="Arial" w:cs="Arial"/>
                <w:sz w:val="22"/>
                <w:szCs w:val="22"/>
              </w:rPr>
              <w:t>17.1</w:t>
            </w:r>
          </w:p>
        </w:tc>
        <w:tc>
          <w:tcPr>
            <w:tcW w:w="844" w:type="dxa"/>
            <w:tcBorders>
              <w:top w:val="nil"/>
              <w:left w:val="nil"/>
              <w:bottom w:val="nil"/>
              <w:right w:val="nil"/>
            </w:tcBorders>
            <w:noWrap/>
            <w:vAlign w:val="bottom"/>
          </w:tcPr>
          <w:p w14:paraId="5E8C0785" w14:textId="77777777" w:rsidR="003F165D" w:rsidRDefault="00000000">
            <w:pPr>
              <w:tabs>
                <w:tab w:val="left" w:pos="7740"/>
              </w:tabs>
              <w:ind w:left="-59" w:right="-66"/>
              <w:jc w:val="center"/>
              <w:rPr>
                <w:rFonts w:ascii="Arial" w:eastAsia="Times New Roman" w:hAnsi="Arial" w:cs="Arial"/>
                <w:sz w:val="22"/>
                <w:szCs w:val="22"/>
              </w:rPr>
            </w:pPr>
            <w:r>
              <w:rPr>
                <w:rFonts w:ascii="Arial" w:eastAsia="Times New Roman" w:hAnsi="Arial" w:cs="Arial"/>
                <w:sz w:val="22"/>
                <w:szCs w:val="22"/>
              </w:rPr>
              <w:t>0.15</w:t>
            </w:r>
          </w:p>
        </w:tc>
        <w:tc>
          <w:tcPr>
            <w:tcW w:w="744" w:type="dxa"/>
            <w:tcBorders>
              <w:top w:val="nil"/>
              <w:left w:val="nil"/>
              <w:bottom w:val="nil"/>
              <w:right w:val="nil"/>
            </w:tcBorders>
            <w:noWrap/>
            <w:vAlign w:val="bottom"/>
          </w:tcPr>
          <w:p w14:paraId="3D0972ED" w14:textId="77777777" w:rsidR="003F165D" w:rsidRDefault="00000000">
            <w:pPr>
              <w:tabs>
                <w:tab w:val="left" w:pos="7740"/>
              </w:tabs>
              <w:ind w:left="-106" w:right="-97"/>
              <w:jc w:val="center"/>
              <w:rPr>
                <w:rFonts w:ascii="Arial" w:eastAsia="Times New Roman" w:hAnsi="Arial" w:cs="Arial"/>
                <w:sz w:val="22"/>
                <w:szCs w:val="22"/>
              </w:rPr>
            </w:pPr>
            <w:r>
              <w:rPr>
                <w:rFonts w:ascii="Arial" w:eastAsia="Times New Roman" w:hAnsi="Arial" w:cs="Arial"/>
                <w:sz w:val="22"/>
                <w:szCs w:val="22"/>
              </w:rPr>
              <w:t>3.79</w:t>
            </w:r>
          </w:p>
        </w:tc>
        <w:tc>
          <w:tcPr>
            <w:tcW w:w="740" w:type="dxa"/>
            <w:tcBorders>
              <w:top w:val="nil"/>
              <w:left w:val="nil"/>
              <w:bottom w:val="nil"/>
              <w:right w:val="nil"/>
            </w:tcBorders>
            <w:noWrap/>
            <w:vAlign w:val="bottom"/>
          </w:tcPr>
          <w:p w14:paraId="2E8AC05F" w14:textId="77777777" w:rsidR="003F165D" w:rsidRDefault="00000000">
            <w:pPr>
              <w:tabs>
                <w:tab w:val="left" w:pos="7740"/>
              </w:tabs>
              <w:ind w:left="-108" w:right="-35"/>
              <w:jc w:val="right"/>
              <w:rPr>
                <w:rFonts w:ascii="Arial" w:eastAsia="Times New Roman" w:hAnsi="Arial" w:cs="Arial"/>
                <w:sz w:val="22"/>
                <w:szCs w:val="22"/>
              </w:rPr>
            </w:pPr>
            <w:r>
              <w:rPr>
                <w:rFonts w:ascii="Arial" w:eastAsia="Times New Roman" w:hAnsi="Arial" w:cs="Arial"/>
                <w:sz w:val="22"/>
                <w:szCs w:val="22"/>
              </w:rPr>
              <w:t>3.33</w:t>
            </w:r>
          </w:p>
        </w:tc>
      </w:tr>
      <w:tr w:rsidR="003F165D" w14:paraId="41CE58C8" w14:textId="77777777">
        <w:trPr>
          <w:trHeight w:val="249"/>
          <w:jc w:val="center"/>
        </w:trPr>
        <w:tc>
          <w:tcPr>
            <w:tcW w:w="1942" w:type="dxa"/>
            <w:gridSpan w:val="2"/>
            <w:tcBorders>
              <w:top w:val="nil"/>
              <w:left w:val="nil"/>
              <w:right w:val="nil"/>
            </w:tcBorders>
            <w:noWrap/>
            <w:vAlign w:val="bottom"/>
          </w:tcPr>
          <w:p w14:paraId="30AFF15B" w14:textId="77777777" w:rsidR="003F165D" w:rsidRDefault="00000000">
            <w:pPr>
              <w:tabs>
                <w:tab w:val="left" w:pos="7740"/>
              </w:tabs>
              <w:ind w:right="-88"/>
              <w:rPr>
                <w:rFonts w:ascii="Arial" w:eastAsia="Times New Roman" w:hAnsi="Arial" w:cs="Arial"/>
                <w:bCs/>
                <w:sz w:val="22"/>
                <w:szCs w:val="22"/>
              </w:rPr>
            </w:pPr>
            <w:r>
              <w:rPr>
                <w:rFonts w:ascii="Arial" w:eastAsia="Times New Roman" w:hAnsi="Arial" w:cs="Arial"/>
                <w:bCs/>
                <w:sz w:val="22"/>
                <w:szCs w:val="22"/>
              </w:rPr>
              <w:t>PWH</w:t>
            </w:r>
          </w:p>
        </w:tc>
        <w:tc>
          <w:tcPr>
            <w:tcW w:w="0" w:type="auto"/>
            <w:tcBorders>
              <w:top w:val="nil"/>
              <w:left w:val="nil"/>
              <w:right w:val="nil"/>
            </w:tcBorders>
            <w:noWrap/>
            <w:vAlign w:val="bottom"/>
          </w:tcPr>
          <w:p w14:paraId="68CAFECE" w14:textId="77777777" w:rsidR="003F165D" w:rsidRDefault="00000000">
            <w:pPr>
              <w:tabs>
                <w:tab w:val="left" w:pos="7740"/>
              </w:tabs>
              <w:ind w:left="-66" w:right="-70"/>
              <w:jc w:val="right"/>
              <w:rPr>
                <w:rFonts w:ascii="Arial" w:eastAsia="Times New Roman" w:hAnsi="Arial" w:cs="Arial"/>
                <w:sz w:val="22"/>
                <w:szCs w:val="22"/>
              </w:rPr>
            </w:pPr>
            <w:r>
              <w:rPr>
                <w:rFonts w:ascii="Arial" w:eastAsia="Times New Roman" w:hAnsi="Arial" w:cs="Arial"/>
                <w:sz w:val="22"/>
                <w:szCs w:val="22"/>
              </w:rPr>
              <w:t>0.58</w:t>
            </w:r>
          </w:p>
        </w:tc>
        <w:tc>
          <w:tcPr>
            <w:tcW w:w="0" w:type="auto"/>
            <w:tcBorders>
              <w:top w:val="nil"/>
              <w:left w:val="nil"/>
              <w:right w:val="nil"/>
            </w:tcBorders>
            <w:noWrap/>
            <w:vAlign w:val="bottom"/>
          </w:tcPr>
          <w:p w14:paraId="4E9E215E" w14:textId="77777777" w:rsidR="003F165D" w:rsidRDefault="00000000">
            <w:pPr>
              <w:tabs>
                <w:tab w:val="left" w:pos="7740"/>
              </w:tabs>
              <w:ind w:left="-66" w:right="-118"/>
              <w:jc w:val="center"/>
              <w:rPr>
                <w:rFonts w:ascii="Arial" w:eastAsia="Times New Roman" w:hAnsi="Arial" w:cs="Arial"/>
                <w:sz w:val="22"/>
                <w:szCs w:val="22"/>
              </w:rPr>
            </w:pPr>
            <w:r>
              <w:rPr>
                <w:rFonts w:ascii="Arial" w:eastAsia="Times New Roman" w:hAnsi="Arial" w:cs="Arial"/>
                <w:sz w:val="22"/>
                <w:szCs w:val="22"/>
              </w:rPr>
              <w:t>20.9</w:t>
            </w:r>
          </w:p>
        </w:tc>
        <w:tc>
          <w:tcPr>
            <w:tcW w:w="844" w:type="dxa"/>
            <w:tcBorders>
              <w:top w:val="nil"/>
              <w:left w:val="nil"/>
              <w:right w:val="nil"/>
            </w:tcBorders>
            <w:noWrap/>
            <w:vAlign w:val="bottom"/>
          </w:tcPr>
          <w:p w14:paraId="2372E8A5" w14:textId="77777777" w:rsidR="003F165D" w:rsidRDefault="00000000">
            <w:pPr>
              <w:tabs>
                <w:tab w:val="left" w:pos="7740"/>
              </w:tabs>
              <w:ind w:left="-59" w:right="-66"/>
              <w:jc w:val="center"/>
              <w:rPr>
                <w:rFonts w:ascii="Arial" w:eastAsia="Times New Roman" w:hAnsi="Arial" w:cs="Arial"/>
                <w:sz w:val="22"/>
                <w:szCs w:val="22"/>
              </w:rPr>
            </w:pPr>
            <w:r>
              <w:rPr>
                <w:rFonts w:ascii="Arial" w:eastAsia="Times New Roman" w:hAnsi="Arial" w:cs="Arial"/>
                <w:sz w:val="22"/>
                <w:szCs w:val="22"/>
              </w:rPr>
              <w:t>0.12</w:t>
            </w:r>
          </w:p>
        </w:tc>
        <w:tc>
          <w:tcPr>
            <w:tcW w:w="744" w:type="dxa"/>
            <w:tcBorders>
              <w:top w:val="nil"/>
              <w:left w:val="nil"/>
              <w:right w:val="nil"/>
            </w:tcBorders>
            <w:noWrap/>
            <w:vAlign w:val="bottom"/>
          </w:tcPr>
          <w:p w14:paraId="0A53BF16" w14:textId="77777777" w:rsidR="003F165D" w:rsidRDefault="00000000">
            <w:pPr>
              <w:tabs>
                <w:tab w:val="left" w:pos="7740"/>
              </w:tabs>
              <w:ind w:left="-106" w:right="-97"/>
              <w:jc w:val="center"/>
              <w:rPr>
                <w:rFonts w:ascii="Arial" w:eastAsia="Times New Roman" w:hAnsi="Arial" w:cs="Arial"/>
                <w:sz w:val="22"/>
                <w:szCs w:val="22"/>
              </w:rPr>
            </w:pPr>
            <w:r>
              <w:rPr>
                <w:rFonts w:ascii="Arial" w:eastAsia="Times New Roman" w:hAnsi="Arial" w:cs="Arial"/>
                <w:sz w:val="22"/>
                <w:szCs w:val="22"/>
              </w:rPr>
              <w:t>1.55</w:t>
            </w:r>
          </w:p>
        </w:tc>
        <w:tc>
          <w:tcPr>
            <w:tcW w:w="740" w:type="dxa"/>
            <w:tcBorders>
              <w:top w:val="nil"/>
              <w:left w:val="nil"/>
              <w:right w:val="nil"/>
            </w:tcBorders>
            <w:noWrap/>
            <w:vAlign w:val="bottom"/>
          </w:tcPr>
          <w:p w14:paraId="49D66ADC" w14:textId="77777777" w:rsidR="003F165D" w:rsidRDefault="00000000">
            <w:pPr>
              <w:tabs>
                <w:tab w:val="left" w:pos="7740"/>
              </w:tabs>
              <w:ind w:left="-108" w:right="-35"/>
              <w:jc w:val="right"/>
              <w:rPr>
                <w:rFonts w:ascii="Arial" w:eastAsia="Times New Roman" w:hAnsi="Arial" w:cs="Arial"/>
                <w:sz w:val="22"/>
                <w:szCs w:val="22"/>
              </w:rPr>
            </w:pPr>
            <w:r>
              <w:rPr>
                <w:rFonts w:ascii="Arial" w:eastAsia="Times New Roman" w:hAnsi="Arial" w:cs="Arial"/>
                <w:sz w:val="22"/>
                <w:szCs w:val="22"/>
              </w:rPr>
              <w:t>3.00</w:t>
            </w:r>
          </w:p>
        </w:tc>
      </w:tr>
      <w:tr w:rsidR="003F165D" w14:paraId="309CCB74" w14:textId="77777777">
        <w:trPr>
          <w:trHeight w:val="249"/>
          <w:jc w:val="center"/>
        </w:trPr>
        <w:tc>
          <w:tcPr>
            <w:tcW w:w="1942" w:type="dxa"/>
            <w:gridSpan w:val="2"/>
            <w:tcBorders>
              <w:top w:val="nil"/>
              <w:left w:val="nil"/>
              <w:bottom w:val="single" w:sz="4" w:space="0" w:color="auto"/>
              <w:right w:val="nil"/>
            </w:tcBorders>
            <w:noWrap/>
            <w:vAlign w:val="bottom"/>
          </w:tcPr>
          <w:p w14:paraId="2430C8D9" w14:textId="77777777" w:rsidR="003F165D" w:rsidRDefault="00000000">
            <w:pPr>
              <w:tabs>
                <w:tab w:val="left" w:pos="7740"/>
              </w:tabs>
              <w:ind w:right="-88"/>
              <w:rPr>
                <w:rFonts w:ascii="Arial" w:eastAsia="Times New Roman" w:hAnsi="Arial" w:cs="Arial"/>
                <w:bCs/>
                <w:sz w:val="22"/>
                <w:szCs w:val="22"/>
              </w:rPr>
            </w:pPr>
            <w:r>
              <w:rPr>
                <w:rFonts w:ascii="Arial" w:eastAsia="Times New Roman" w:hAnsi="Arial" w:cs="Arial"/>
                <w:bCs/>
                <w:sz w:val="22"/>
                <w:szCs w:val="22"/>
              </w:rPr>
              <w:t>SKP</w:t>
            </w:r>
          </w:p>
        </w:tc>
        <w:tc>
          <w:tcPr>
            <w:tcW w:w="0" w:type="auto"/>
            <w:tcBorders>
              <w:top w:val="nil"/>
              <w:left w:val="nil"/>
              <w:bottom w:val="single" w:sz="4" w:space="0" w:color="auto"/>
              <w:right w:val="nil"/>
            </w:tcBorders>
            <w:noWrap/>
            <w:vAlign w:val="bottom"/>
          </w:tcPr>
          <w:p w14:paraId="7E95FEA6" w14:textId="77777777" w:rsidR="003F165D" w:rsidRDefault="00000000">
            <w:pPr>
              <w:tabs>
                <w:tab w:val="left" w:pos="7740"/>
              </w:tabs>
              <w:ind w:left="-66" w:right="-70"/>
              <w:jc w:val="right"/>
              <w:rPr>
                <w:rFonts w:ascii="Arial" w:eastAsia="Times New Roman" w:hAnsi="Arial" w:cs="Arial"/>
                <w:sz w:val="22"/>
                <w:szCs w:val="22"/>
              </w:rPr>
            </w:pPr>
            <w:r>
              <w:rPr>
                <w:rFonts w:ascii="Arial" w:eastAsia="Times New Roman" w:hAnsi="Arial" w:cs="Arial"/>
                <w:sz w:val="22"/>
                <w:szCs w:val="22"/>
              </w:rPr>
              <w:t>0.68</w:t>
            </w:r>
          </w:p>
        </w:tc>
        <w:tc>
          <w:tcPr>
            <w:tcW w:w="0" w:type="auto"/>
            <w:tcBorders>
              <w:top w:val="nil"/>
              <w:left w:val="nil"/>
              <w:bottom w:val="single" w:sz="4" w:space="0" w:color="auto"/>
              <w:right w:val="nil"/>
            </w:tcBorders>
            <w:noWrap/>
            <w:vAlign w:val="bottom"/>
          </w:tcPr>
          <w:p w14:paraId="5B5733FE" w14:textId="77777777" w:rsidR="003F165D" w:rsidRDefault="00000000">
            <w:pPr>
              <w:tabs>
                <w:tab w:val="left" w:pos="7740"/>
              </w:tabs>
              <w:ind w:left="-66" w:right="-118"/>
              <w:jc w:val="center"/>
              <w:rPr>
                <w:rFonts w:ascii="Arial" w:eastAsia="Times New Roman" w:hAnsi="Arial" w:cs="Arial"/>
                <w:sz w:val="22"/>
                <w:szCs w:val="22"/>
              </w:rPr>
            </w:pPr>
            <w:r>
              <w:rPr>
                <w:rFonts w:ascii="Arial" w:eastAsia="Times New Roman" w:hAnsi="Arial" w:cs="Arial"/>
                <w:sz w:val="22"/>
                <w:szCs w:val="22"/>
              </w:rPr>
              <w:t>17.8</w:t>
            </w:r>
          </w:p>
        </w:tc>
        <w:tc>
          <w:tcPr>
            <w:tcW w:w="844" w:type="dxa"/>
            <w:tcBorders>
              <w:top w:val="nil"/>
              <w:left w:val="nil"/>
              <w:bottom w:val="single" w:sz="4" w:space="0" w:color="auto"/>
              <w:right w:val="nil"/>
            </w:tcBorders>
            <w:noWrap/>
            <w:vAlign w:val="bottom"/>
          </w:tcPr>
          <w:p w14:paraId="3B7283B2" w14:textId="77777777" w:rsidR="003F165D" w:rsidRDefault="00000000">
            <w:pPr>
              <w:tabs>
                <w:tab w:val="left" w:pos="7740"/>
              </w:tabs>
              <w:ind w:left="-59" w:right="-66"/>
              <w:jc w:val="center"/>
              <w:rPr>
                <w:rFonts w:ascii="Arial" w:eastAsia="Times New Roman" w:hAnsi="Arial" w:cs="Arial"/>
                <w:sz w:val="22"/>
                <w:szCs w:val="22"/>
              </w:rPr>
            </w:pPr>
            <w:r>
              <w:rPr>
                <w:rFonts w:ascii="Arial" w:eastAsia="Times New Roman" w:hAnsi="Arial" w:cs="Arial"/>
                <w:sz w:val="22"/>
                <w:szCs w:val="22"/>
              </w:rPr>
              <w:t>0.16</w:t>
            </w:r>
          </w:p>
        </w:tc>
        <w:tc>
          <w:tcPr>
            <w:tcW w:w="744" w:type="dxa"/>
            <w:tcBorders>
              <w:top w:val="nil"/>
              <w:left w:val="nil"/>
              <w:bottom w:val="single" w:sz="4" w:space="0" w:color="auto"/>
              <w:right w:val="nil"/>
            </w:tcBorders>
            <w:noWrap/>
            <w:vAlign w:val="bottom"/>
          </w:tcPr>
          <w:p w14:paraId="33331723" w14:textId="77777777" w:rsidR="003F165D" w:rsidRDefault="00000000">
            <w:pPr>
              <w:tabs>
                <w:tab w:val="left" w:pos="7740"/>
              </w:tabs>
              <w:ind w:left="-106" w:right="-97"/>
              <w:jc w:val="center"/>
              <w:rPr>
                <w:rFonts w:ascii="Arial" w:eastAsia="Times New Roman" w:hAnsi="Arial" w:cs="Arial"/>
                <w:sz w:val="22"/>
                <w:szCs w:val="22"/>
              </w:rPr>
            </w:pPr>
            <w:r>
              <w:rPr>
                <w:rFonts w:ascii="Arial" w:eastAsia="Times New Roman" w:hAnsi="Arial" w:cs="Arial"/>
                <w:sz w:val="22"/>
                <w:szCs w:val="22"/>
              </w:rPr>
              <w:t>3.12</w:t>
            </w:r>
          </w:p>
        </w:tc>
        <w:tc>
          <w:tcPr>
            <w:tcW w:w="740" w:type="dxa"/>
            <w:tcBorders>
              <w:top w:val="nil"/>
              <w:left w:val="nil"/>
              <w:bottom w:val="single" w:sz="4" w:space="0" w:color="auto"/>
              <w:right w:val="nil"/>
            </w:tcBorders>
            <w:noWrap/>
            <w:vAlign w:val="bottom"/>
          </w:tcPr>
          <w:p w14:paraId="4A0B5A87" w14:textId="77777777" w:rsidR="003F165D" w:rsidRDefault="00000000">
            <w:pPr>
              <w:tabs>
                <w:tab w:val="left" w:pos="7740"/>
              </w:tabs>
              <w:ind w:left="-108" w:right="-35"/>
              <w:jc w:val="right"/>
              <w:rPr>
                <w:rFonts w:ascii="Arial" w:eastAsia="Times New Roman" w:hAnsi="Arial" w:cs="Arial"/>
                <w:sz w:val="22"/>
                <w:szCs w:val="22"/>
              </w:rPr>
            </w:pPr>
            <w:r>
              <w:rPr>
                <w:rFonts w:ascii="Arial" w:eastAsia="Times New Roman" w:hAnsi="Arial" w:cs="Arial"/>
                <w:sz w:val="22"/>
                <w:szCs w:val="22"/>
              </w:rPr>
              <w:t>2.75</w:t>
            </w:r>
          </w:p>
        </w:tc>
      </w:tr>
    </w:tbl>
    <w:p w14:paraId="0A35F5E3" w14:textId="77777777" w:rsidR="003F165D" w:rsidRDefault="003F165D">
      <w:pPr>
        <w:tabs>
          <w:tab w:val="left" w:pos="7740"/>
        </w:tabs>
        <w:rPr>
          <w:rFonts w:ascii="Arial" w:hAnsi="Arial" w:cs="Arial"/>
          <w:b/>
          <w:color w:val="000000"/>
          <w:sz w:val="22"/>
          <w:szCs w:val="22"/>
        </w:rPr>
      </w:pPr>
    </w:p>
    <w:p w14:paraId="5326C9A6" w14:textId="77777777" w:rsidR="003F165D" w:rsidRDefault="003F165D">
      <w:pPr>
        <w:tabs>
          <w:tab w:val="left" w:pos="7740"/>
        </w:tabs>
        <w:rPr>
          <w:rFonts w:ascii="Arial" w:hAnsi="Arial" w:cs="Arial"/>
          <w:b/>
          <w:color w:val="000000"/>
          <w:sz w:val="22"/>
          <w:szCs w:val="22"/>
        </w:rPr>
      </w:pPr>
    </w:p>
    <w:p w14:paraId="1212CA63" w14:textId="77777777" w:rsidR="003F165D" w:rsidRDefault="003F165D">
      <w:pPr>
        <w:tabs>
          <w:tab w:val="left" w:pos="7740"/>
        </w:tabs>
        <w:rPr>
          <w:rFonts w:ascii="Arial" w:hAnsi="Arial" w:cs="Arial"/>
          <w:b/>
          <w:color w:val="000000"/>
          <w:sz w:val="22"/>
          <w:szCs w:val="22"/>
        </w:rPr>
        <w:sectPr w:rsidR="003F165D">
          <w:headerReference w:type="default" r:id="rId8"/>
          <w:footerReference w:type="default" r:id="rId9"/>
          <w:type w:val="continuous"/>
          <w:pgSz w:w="11907" w:h="14175"/>
          <w:pgMar w:top="1134" w:right="1418" w:bottom="1134" w:left="1418" w:header="720" w:footer="720" w:gutter="0"/>
          <w:cols w:space="720"/>
          <w:docGrid w:linePitch="360"/>
        </w:sectPr>
      </w:pPr>
    </w:p>
    <w:p w14:paraId="75EAECB6"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 xml:space="preserve">Tabel dibuat dengan lebar garis 1 pt dan </w:t>
      </w:r>
      <w:r w:rsidRPr="0054117D">
        <w:rPr>
          <w:rFonts w:ascii="Arial" w:hAnsi="Arial" w:cs="Arial"/>
          <w:i/>
          <w:sz w:val="22"/>
          <w:szCs w:val="22"/>
          <w:lang w:val="sv-SE" w:eastAsia="ja-JP"/>
        </w:rPr>
        <w:t>tables caption</w:t>
      </w:r>
      <w:r w:rsidRPr="0054117D">
        <w:rPr>
          <w:rFonts w:ascii="Arial" w:hAnsi="Arial" w:cs="Arial"/>
          <w:sz w:val="22"/>
          <w:szCs w:val="22"/>
          <w:lang w:val="sv-SE" w:eastAsia="ja-JP"/>
        </w:rPr>
        <w:t xml:space="preserve"> (keterangan tabel) diletakkan di atas tabel. Keterangan tabel yang terdiri lebih dari 2 baris ditulis menggunakan spasi 1. </w:t>
      </w:r>
    </w:p>
    <w:p w14:paraId="5087FD86" w14:textId="77777777" w:rsidR="003F165D" w:rsidRPr="0054117D" w:rsidRDefault="00000000">
      <w:pPr>
        <w:ind w:firstLine="709"/>
        <w:jc w:val="both"/>
        <w:rPr>
          <w:rFonts w:ascii="Arial" w:hAnsi="Arial" w:cs="Arial"/>
          <w:sz w:val="22"/>
          <w:szCs w:val="22"/>
          <w:lang w:val="sv-SE" w:eastAsia="ja-JP"/>
        </w:rPr>
      </w:pPr>
      <w:r w:rsidRPr="0054117D">
        <w:rPr>
          <w:rFonts w:ascii="Arial" w:hAnsi="Arial" w:cs="Arial"/>
          <w:sz w:val="22"/>
          <w:szCs w:val="22"/>
          <w:lang w:val="sv-SE" w:eastAsia="ja-JP"/>
        </w:rPr>
        <w:t>Garis-garis tabel diutamakan garis horizontal saja sedangkan garis vertikal dihilangkan.</w:t>
      </w:r>
    </w:p>
    <w:p w14:paraId="0C15DDD1" w14:textId="77777777" w:rsidR="003F165D" w:rsidRPr="0054117D" w:rsidRDefault="003F165D">
      <w:pPr>
        <w:tabs>
          <w:tab w:val="left" w:pos="7740"/>
        </w:tabs>
        <w:rPr>
          <w:rFonts w:ascii="Arial" w:hAnsi="Arial" w:cs="Arial"/>
          <w:b/>
          <w:color w:val="000000"/>
          <w:sz w:val="22"/>
          <w:szCs w:val="22"/>
          <w:lang w:val="sv-SE"/>
        </w:rPr>
      </w:pPr>
    </w:p>
    <w:p w14:paraId="3DEB5020" w14:textId="77777777" w:rsidR="003F165D" w:rsidRDefault="00000000">
      <w:pPr>
        <w:pStyle w:val="BodyTextIndent3"/>
        <w:tabs>
          <w:tab w:val="left" w:pos="7740"/>
        </w:tabs>
        <w:ind w:firstLine="0"/>
        <w:rPr>
          <w:rFonts w:ascii="Arial" w:hAnsi="Arial" w:cs="Arial"/>
          <w:b/>
          <w:bCs/>
          <w:sz w:val="22"/>
          <w:szCs w:val="22"/>
          <w:lang w:val="id-ID" w:eastAsia="ja-JP"/>
        </w:rPr>
      </w:pPr>
      <w:r w:rsidRPr="0054117D">
        <w:rPr>
          <w:rFonts w:ascii="Arial" w:hAnsi="Arial" w:cs="Arial"/>
          <w:b/>
          <w:bCs/>
          <w:sz w:val="22"/>
          <w:szCs w:val="22"/>
          <w:lang w:val="sv-SE" w:eastAsia="ja-JP"/>
        </w:rPr>
        <w:t>SIMPULAN</w:t>
      </w:r>
    </w:p>
    <w:p w14:paraId="076DB41E" w14:textId="77777777" w:rsidR="003F165D" w:rsidRDefault="00000000">
      <w:pPr>
        <w:tabs>
          <w:tab w:val="left" w:pos="7740"/>
        </w:tabs>
        <w:ind w:firstLine="709"/>
        <w:jc w:val="both"/>
        <w:rPr>
          <w:rFonts w:ascii="Arial" w:hAnsi="Arial" w:cs="Arial"/>
          <w:sz w:val="22"/>
          <w:szCs w:val="22"/>
          <w:lang w:val="id-ID"/>
        </w:rPr>
      </w:pPr>
      <w:r>
        <w:rPr>
          <w:rFonts w:ascii="Arial" w:hAnsi="Arial" w:cs="Arial"/>
          <w:sz w:val="22"/>
          <w:szCs w:val="22"/>
          <w:lang w:val="fi-FI"/>
        </w:rPr>
        <w:t xml:space="preserve">Berisi simpulan dan saran. Simpulan memuat jawaban atas pertanyaan penelitian. Saran-saran mengacu pada hasil penelitian dan berupa tindakan praktis, sebutkan untuk siapa dan untuk apa saran ditujukan. </w:t>
      </w:r>
      <w:r>
        <w:rPr>
          <w:rFonts w:ascii="Arial" w:hAnsi="Arial" w:cs="Arial"/>
          <w:sz w:val="22"/>
          <w:szCs w:val="22"/>
          <w:lang w:val="sv-SE"/>
        </w:rPr>
        <w:t>Ditulis dalam bentuk essay, bukan dalam bentuk numerikal.</w:t>
      </w:r>
      <w:r>
        <w:rPr>
          <w:rFonts w:ascii="Arial" w:hAnsi="Arial" w:cs="Arial"/>
          <w:sz w:val="22"/>
          <w:szCs w:val="22"/>
          <w:lang w:val="id-ID"/>
        </w:rPr>
        <w:t xml:space="preserve"> Maksimal 100 kata</w:t>
      </w:r>
    </w:p>
    <w:p w14:paraId="16A3AA3C" w14:textId="77777777" w:rsidR="003F165D" w:rsidRDefault="003F165D">
      <w:pPr>
        <w:pStyle w:val="BodyTextIndent3"/>
        <w:tabs>
          <w:tab w:val="left" w:pos="7740"/>
        </w:tabs>
        <w:ind w:firstLine="0"/>
        <w:rPr>
          <w:rFonts w:ascii="Arial" w:hAnsi="Arial" w:cs="Arial"/>
          <w:b/>
          <w:bCs/>
          <w:sz w:val="22"/>
          <w:szCs w:val="22"/>
          <w:lang w:val="sv-SE" w:eastAsia="ja-JP"/>
        </w:rPr>
      </w:pPr>
    </w:p>
    <w:p w14:paraId="1FC67047" w14:textId="77777777" w:rsidR="003F165D" w:rsidRPr="0054117D" w:rsidRDefault="00000000">
      <w:pPr>
        <w:tabs>
          <w:tab w:val="left" w:pos="7740"/>
        </w:tabs>
        <w:rPr>
          <w:rFonts w:ascii="Arial" w:hAnsi="Arial" w:cs="Arial"/>
          <w:b/>
          <w:color w:val="000000"/>
          <w:sz w:val="22"/>
          <w:szCs w:val="22"/>
          <w:lang w:val="sv-SE" w:eastAsia="ja-JP"/>
        </w:rPr>
      </w:pPr>
      <w:r w:rsidRPr="0054117D">
        <w:rPr>
          <w:rFonts w:ascii="Arial" w:hAnsi="Arial" w:cs="Arial"/>
          <w:b/>
          <w:color w:val="000000"/>
          <w:sz w:val="22"/>
          <w:szCs w:val="22"/>
          <w:lang w:val="sv-SE"/>
        </w:rPr>
        <w:t>UCAPAN TERIMA</w:t>
      </w:r>
      <w:r>
        <w:rPr>
          <w:rFonts w:ascii="Arial" w:hAnsi="Arial" w:cs="Arial"/>
          <w:b/>
          <w:color w:val="000000"/>
          <w:sz w:val="22"/>
          <w:szCs w:val="22"/>
          <w:lang w:val="id-ID"/>
        </w:rPr>
        <w:t xml:space="preserve"> </w:t>
      </w:r>
      <w:r w:rsidRPr="0054117D">
        <w:rPr>
          <w:rFonts w:ascii="Arial" w:hAnsi="Arial" w:cs="Arial"/>
          <w:b/>
          <w:color w:val="000000"/>
          <w:sz w:val="22"/>
          <w:szCs w:val="22"/>
          <w:lang w:val="sv-SE"/>
        </w:rPr>
        <w:t>KASIH</w:t>
      </w:r>
    </w:p>
    <w:p w14:paraId="1ACE1B47" w14:textId="77777777" w:rsidR="003F165D" w:rsidRPr="0054117D" w:rsidRDefault="00000000">
      <w:pPr>
        <w:pStyle w:val="BodyTextIndent3"/>
        <w:tabs>
          <w:tab w:val="left" w:pos="7740"/>
        </w:tabs>
        <w:ind w:firstLine="547"/>
        <w:rPr>
          <w:rFonts w:ascii="Arial" w:hAnsi="Arial" w:cs="Arial"/>
          <w:color w:val="000000"/>
          <w:sz w:val="22"/>
          <w:szCs w:val="22"/>
          <w:lang w:val="sv-SE" w:eastAsia="ja-JP"/>
        </w:rPr>
      </w:pPr>
      <w:r w:rsidRPr="0054117D">
        <w:rPr>
          <w:rFonts w:ascii="Arial" w:hAnsi="Arial" w:cs="Arial"/>
          <w:b/>
          <w:color w:val="000000"/>
          <w:sz w:val="22"/>
          <w:szCs w:val="22"/>
          <w:lang w:val="sv-SE" w:eastAsia="ja-JP"/>
        </w:rPr>
        <w:t>Jika ada</w:t>
      </w:r>
      <w:r w:rsidRPr="0054117D">
        <w:rPr>
          <w:rFonts w:ascii="Arial" w:hAnsi="Arial" w:cs="Arial"/>
          <w:color w:val="000000"/>
          <w:sz w:val="22"/>
          <w:szCs w:val="22"/>
          <w:lang w:val="sv-SE" w:eastAsia="ja-JP"/>
        </w:rPr>
        <w:t>, ucapan terimakasih ditujukan kepada institusi resmi atau perorangan sebagai penyandang dana atau telah memberikan kontribusi lain dalam penelitian. Ucapan terimakasih dilengkapi dengan nomor surat kontrak penelitian.</w:t>
      </w:r>
    </w:p>
    <w:p w14:paraId="6FF93135" w14:textId="77777777" w:rsidR="003F165D" w:rsidRDefault="003F165D">
      <w:pPr>
        <w:pStyle w:val="BodyTextIndent3"/>
        <w:tabs>
          <w:tab w:val="left" w:pos="7740"/>
        </w:tabs>
        <w:ind w:firstLine="547"/>
        <w:rPr>
          <w:rFonts w:ascii="Arial" w:hAnsi="Arial" w:cs="Arial"/>
          <w:b/>
          <w:bCs/>
          <w:sz w:val="22"/>
          <w:szCs w:val="22"/>
          <w:lang w:val="sv-SE" w:eastAsia="ja-JP"/>
        </w:rPr>
      </w:pPr>
    </w:p>
    <w:p w14:paraId="45E1A3DB" w14:textId="77777777" w:rsidR="003F165D" w:rsidRDefault="003F165D">
      <w:pPr>
        <w:pStyle w:val="BodyTextIndent3"/>
        <w:tabs>
          <w:tab w:val="left" w:pos="7740"/>
        </w:tabs>
        <w:ind w:firstLine="547"/>
        <w:rPr>
          <w:rFonts w:ascii="Arial" w:hAnsi="Arial" w:cs="Arial"/>
          <w:b/>
          <w:bCs/>
          <w:sz w:val="22"/>
          <w:szCs w:val="22"/>
          <w:lang w:val="sv-SE" w:eastAsia="ja-JP"/>
        </w:rPr>
      </w:pPr>
    </w:p>
    <w:p w14:paraId="7C57EE15" w14:textId="77777777" w:rsidR="003F165D" w:rsidRPr="0054117D" w:rsidRDefault="00000000">
      <w:pPr>
        <w:pStyle w:val="BodyTextIndent3"/>
        <w:tabs>
          <w:tab w:val="left" w:pos="7740"/>
        </w:tabs>
        <w:ind w:firstLine="0"/>
        <w:rPr>
          <w:rFonts w:ascii="Arial" w:hAnsi="Arial" w:cs="Arial"/>
          <w:b/>
          <w:color w:val="000000"/>
          <w:sz w:val="22"/>
          <w:szCs w:val="22"/>
          <w:lang w:val="sv-SE" w:eastAsia="ja-JP"/>
        </w:rPr>
      </w:pPr>
      <w:r w:rsidRPr="0054117D">
        <w:rPr>
          <w:rFonts w:ascii="Arial" w:hAnsi="Arial" w:cs="Arial"/>
          <w:b/>
          <w:color w:val="000000"/>
          <w:sz w:val="22"/>
          <w:szCs w:val="22"/>
          <w:lang w:val="sv-SE" w:eastAsia="ja-JP"/>
        </w:rPr>
        <w:lastRenderedPageBreak/>
        <w:t>DAFTAR PUSTAKA</w:t>
      </w:r>
    </w:p>
    <w:p w14:paraId="5455A08D" w14:textId="77777777" w:rsidR="003F165D" w:rsidRDefault="00000000">
      <w:pPr>
        <w:tabs>
          <w:tab w:val="left" w:pos="7740"/>
        </w:tabs>
        <w:ind w:firstLine="547"/>
        <w:jc w:val="both"/>
        <w:rPr>
          <w:rFonts w:ascii="Arial" w:hAnsi="Arial" w:cs="Arial"/>
          <w:sz w:val="22"/>
          <w:szCs w:val="22"/>
          <w:lang w:val="id-ID" w:eastAsia="ja-JP"/>
        </w:rPr>
      </w:pPr>
      <w:r w:rsidRPr="0054117D">
        <w:rPr>
          <w:rFonts w:ascii="Arial" w:hAnsi="Arial" w:cs="Arial"/>
          <w:sz w:val="22"/>
          <w:szCs w:val="22"/>
          <w:lang w:val="sv-SE" w:eastAsia="ja-JP"/>
        </w:rPr>
        <w:t>Penulisan daftar pustaka terdiri-dari nama penulis, tahun penerbitan, judul artikel, nama kota dan institusi penerbitan. Daftar rujukan diurutkan sesuai huruf pertama nama penulis (A-Z). Kata kedua dalam nama disepakati sebagai nama keluarga. Semua pustaka yang dirujuk dalam teks harus dituliskan dalam daftar rujukan. Daftar rujukan diutamakan merupakan artikel yang diambil dari jurnal / publikasi terbaru paling lama 5 tahun sebelum pengiriman artikel (</w:t>
      </w:r>
      <w:r w:rsidRPr="0054117D">
        <w:rPr>
          <w:rFonts w:ascii="Arial" w:hAnsi="Arial" w:cs="Arial"/>
          <w:i/>
          <w:sz w:val="22"/>
          <w:szCs w:val="22"/>
          <w:lang w:val="sv-SE" w:eastAsia="ja-JP"/>
        </w:rPr>
        <w:t>paper submission</w:t>
      </w:r>
      <w:r w:rsidRPr="0054117D">
        <w:rPr>
          <w:rFonts w:ascii="Arial" w:hAnsi="Arial" w:cs="Arial"/>
          <w:sz w:val="22"/>
          <w:szCs w:val="22"/>
          <w:lang w:val="sv-SE" w:eastAsia="ja-JP"/>
        </w:rPr>
        <w:t>). Cara penulisan rujukan: nama keluarga dan tahun (Pitunov, 2007)</w:t>
      </w:r>
      <w:r>
        <w:rPr>
          <w:rFonts w:ascii="Arial" w:hAnsi="Arial" w:cs="Arial"/>
          <w:sz w:val="22"/>
          <w:szCs w:val="22"/>
          <w:lang w:val="id-ID" w:eastAsia="ja-JP"/>
        </w:rPr>
        <w:t>. Jumlah refernsi minimal 10 sumber dari artikel jurnal.</w:t>
      </w:r>
    </w:p>
    <w:p w14:paraId="73FD240D" w14:textId="77777777" w:rsidR="003F165D" w:rsidRDefault="00000000">
      <w:pPr>
        <w:pStyle w:val="BodyTextIndent3"/>
        <w:tabs>
          <w:tab w:val="left" w:pos="7740"/>
        </w:tabs>
        <w:spacing w:before="120" w:after="120"/>
        <w:ind w:left="709" w:hanging="709"/>
        <w:rPr>
          <w:rFonts w:ascii="Arial" w:hAnsi="Arial" w:cs="Arial"/>
          <w:color w:val="000000"/>
          <w:sz w:val="22"/>
          <w:szCs w:val="22"/>
          <w:lang w:eastAsia="ja-JP"/>
        </w:rPr>
      </w:pPr>
      <w:r>
        <w:rPr>
          <w:rFonts w:ascii="Arial" w:hAnsi="Arial" w:cs="Arial"/>
          <w:color w:val="000000"/>
          <w:sz w:val="22"/>
          <w:szCs w:val="22"/>
          <w:lang w:eastAsia="ja-JP"/>
        </w:rPr>
        <w:t xml:space="preserve">Ary, D., Jacobs, L.C. &amp; Razavieh, A. 1976. </w:t>
      </w:r>
      <w:r w:rsidRPr="0054117D">
        <w:rPr>
          <w:rFonts w:ascii="Arial" w:hAnsi="Arial" w:cs="Arial"/>
          <w:i/>
          <w:iCs/>
          <w:color w:val="000000"/>
          <w:sz w:val="22"/>
          <w:szCs w:val="22"/>
          <w:lang w:val="sv-SE" w:eastAsia="ja-JP"/>
        </w:rPr>
        <w:t xml:space="preserve">Pengantar Penelitian Pendidikan. </w:t>
      </w:r>
      <w:r w:rsidRPr="0054117D">
        <w:rPr>
          <w:rFonts w:ascii="Arial" w:hAnsi="Arial" w:cs="Arial"/>
          <w:color w:val="000000"/>
          <w:sz w:val="22"/>
          <w:szCs w:val="22"/>
          <w:lang w:val="sv-SE" w:eastAsia="ja-JP"/>
        </w:rPr>
        <w:t xml:space="preserve">Terjemahan oleh Arief Furchan. </w:t>
      </w:r>
      <w:r>
        <w:rPr>
          <w:rFonts w:ascii="Arial" w:hAnsi="Arial" w:cs="Arial"/>
          <w:color w:val="000000"/>
          <w:sz w:val="22"/>
          <w:szCs w:val="22"/>
          <w:lang w:eastAsia="ja-JP"/>
        </w:rPr>
        <w:t>1982. Surabaya: Usaha nasional</w:t>
      </w:r>
    </w:p>
    <w:p w14:paraId="515CF6F7" w14:textId="77777777" w:rsidR="003F165D" w:rsidRPr="0054117D" w:rsidRDefault="00000000">
      <w:pPr>
        <w:tabs>
          <w:tab w:val="left" w:pos="7740"/>
        </w:tabs>
        <w:spacing w:before="120" w:after="120"/>
        <w:ind w:left="709" w:rightChars="10" w:right="24" w:hanging="709"/>
        <w:jc w:val="both"/>
        <w:rPr>
          <w:rFonts w:ascii="Arial" w:hAnsi="Arial" w:cs="Arial"/>
          <w:color w:val="000000"/>
          <w:sz w:val="22"/>
          <w:szCs w:val="22"/>
          <w:lang w:val="sv-SE"/>
        </w:rPr>
      </w:pPr>
      <w:r w:rsidRPr="0054117D">
        <w:rPr>
          <w:rFonts w:ascii="Arial" w:hAnsi="Arial" w:cs="Arial"/>
          <w:color w:val="000000"/>
          <w:sz w:val="22"/>
          <w:szCs w:val="22"/>
          <w:lang w:val="sv-SE"/>
        </w:rPr>
        <w:t xml:space="preserve">Arikunto, S. 1998. </w:t>
      </w:r>
      <w:r w:rsidRPr="0054117D">
        <w:rPr>
          <w:rFonts w:ascii="Arial" w:hAnsi="Arial" w:cs="Arial"/>
          <w:i/>
          <w:color w:val="000000"/>
          <w:sz w:val="22"/>
          <w:szCs w:val="22"/>
          <w:lang w:val="sv-SE"/>
        </w:rPr>
        <w:t>Prosedur Penelitian</w:t>
      </w:r>
      <w:r w:rsidRPr="0054117D">
        <w:rPr>
          <w:rFonts w:ascii="Arial" w:hAnsi="Arial" w:cs="Arial"/>
          <w:color w:val="000000"/>
          <w:sz w:val="22"/>
          <w:szCs w:val="22"/>
          <w:lang w:val="sv-SE"/>
        </w:rPr>
        <w:t>. Jakarta: Rinneka Cipta</w:t>
      </w:r>
    </w:p>
    <w:p w14:paraId="767B3F76" w14:textId="77777777" w:rsidR="003F165D" w:rsidRPr="0054117D" w:rsidRDefault="00000000">
      <w:pPr>
        <w:tabs>
          <w:tab w:val="left" w:pos="7740"/>
        </w:tabs>
        <w:spacing w:after="120"/>
        <w:ind w:left="709" w:rightChars="10" w:right="24" w:hanging="709"/>
        <w:jc w:val="both"/>
        <w:rPr>
          <w:rFonts w:ascii="Arial" w:hAnsi="Arial" w:cs="Arial"/>
          <w:color w:val="000000"/>
          <w:sz w:val="22"/>
          <w:szCs w:val="22"/>
          <w:lang w:val="sv-SE" w:eastAsia="ja-JP"/>
        </w:rPr>
      </w:pPr>
      <w:r w:rsidRPr="0054117D">
        <w:rPr>
          <w:rFonts w:ascii="Arial" w:hAnsi="Arial" w:cs="Arial"/>
          <w:color w:val="000000"/>
          <w:sz w:val="22"/>
          <w:szCs w:val="22"/>
          <w:lang w:val="sv-SE" w:eastAsia="ja-JP"/>
        </w:rPr>
        <w:t xml:space="preserve">Jawa Pos. 22 April 2008. </w:t>
      </w:r>
      <w:r w:rsidRPr="0054117D">
        <w:rPr>
          <w:rFonts w:ascii="Arial" w:hAnsi="Arial" w:cs="Arial"/>
          <w:i/>
          <w:color w:val="000000"/>
          <w:sz w:val="22"/>
          <w:szCs w:val="22"/>
          <w:lang w:val="sv-SE" w:eastAsia="ja-JP"/>
        </w:rPr>
        <w:t>Wanita Kelas Bawah Lebih Mandiri</w:t>
      </w:r>
      <w:r w:rsidRPr="0054117D">
        <w:rPr>
          <w:rFonts w:ascii="Arial" w:hAnsi="Arial" w:cs="Arial"/>
          <w:color w:val="000000"/>
          <w:sz w:val="22"/>
          <w:szCs w:val="22"/>
          <w:lang w:val="sv-SE" w:eastAsia="ja-JP"/>
        </w:rPr>
        <w:t>, hlm. 3</w:t>
      </w:r>
    </w:p>
    <w:p w14:paraId="713E9AFC" w14:textId="77777777" w:rsidR="003F165D" w:rsidRPr="0054117D" w:rsidRDefault="00000000">
      <w:pPr>
        <w:tabs>
          <w:tab w:val="left" w:pos="7740"/>
        </w:tabs>
        <w:spacing w:after="120"/>
        <w:ind w:left="709" w:rightChars="10" w:right="24" w:hanging="709"/>
        <w:jc w:val="both"/>
        <w:rPr>
          <w:rFonts w:ascii="Arial" w:hAnsi="Arial" w:cs="Arial"/>
          <w:color w:val="000000"/>
          <w:sz w:val="22"/>
          <w:szCs w:val="22"/>
          <w:lang w:val="sv-SE"/>
        </w:rPr>
      </w:pPr>
      <w:r w:rsidRPr="0054117D">
        <w:rPr>
          <w:rFonts w:ascii="Arial" w:hAnsi="Arial" w:cs="Arial"/>
          <w:color w:val="000000"/>
          <w:sz w:val="22"/>
          <w:szCs w:val="22"/>
          <w:lang w:val="sv-SE"/>
        </w:rPr>
        <w:t>Kansil, C.L. 2002. Orientasi Baru Penyelenggaraan Pendidikan Program Profesional dalam Memenuhi Kebutuhan Dunia Idustri.</w:t>
      </w:r>
      <w:r w:rsidRPr="0054117D">
        <w:rPr>
          <w:rFonts w:ascii="Arial" w:hAnsi="Arial" w:cs="Arial"/>
          <w:i/>
          <w:iCs/>
          <w:color w:val="000000"/>
          <w:sz w:val="22"/>
          <w:szCs w:val="22"/>
          <w:lang w:val="sv-SE"/>
        </w:rPr>
        <w:t xml:space="preserve"> Transpor</w:t>
      </w:r>
      <w:r w:rsidRPr="0054117D">
        <w:rPr>
          <w:rFonts w:ascii="Arial" w:hAnsi="Arial" w:cs="Arial"/>
          <w:color w:val="000000"/>
          <w:sz w:val="22"/>
          <w:szCs w:val="22"/>
          <w:lang w:val="sv-SE"/>
        </w:rPr>
        <w:t>, XX(4): 54-5 (4): 57-61</w:t>
      </w:r>
    </w:p>
    <w:p w14:paraId="09CC9EFA" w14:textId="77777777" w:rsidR="003F165D" w:rsidRDefault="00000000">
      <w:pPr>
        <w:tabs>
          <w:tab w:val="left" w:pos="7740"/>
        </w:tabs>
        <w:spacing w:after="120"/>
        <w:ind w:left="709" w:rightChars="10" w:right="24" w:hanging="709"/>
        <w:jc w:val="both"/>
        <w:rPr>
          <w:rFonts w:ascii="Arial" w:hAnsi="Arial" w:cs="Arial"/>
          <w:color w:val="000000"/>
          <w:sz w:val="22"/>
          <w:szCs w:val="22"/>
          <w:lang w:val="sv-SE"/>
        </w:rPr>
      </w:pPr>
      <w:r w:rsidRPr="0054117D">
        <w:rPr>
          <w:rFonts w:ascii="Arial" w:hAnsi="Arial" w:cs="Arial"/>
          <w:color w:val="000000"/>
          <w:sz w:val="22"/>
          <w:szCs w:val="22"/>
          <w:lang w:val="sv-SE"/>
        </w:rPr>
        <w:t xml:space="preserve">Kumaidi. 2005. </w:t>
      </w:r>
      <w:r>
        <w:rPr>
          <w:rFonts w:ascii="Arial" w:hAnsi="Arial" w:cs="Arial"/>
          <w:color w:val="000000"/>
          <w:sz w:val="22"/>
          <w:szCs w:val="22"/>
          <w:lang w:val="sv-SE"/>
        </w:rPr>
        <w:t xml:space="preserve">Pengukuran Bekal Awal Belajar dan Pengembangan Tesnya. </w:t>
      </w:r>
      <w:r>
        <w:rPr>
          <w:rFonts w:ascii="Arial" w:hAnsi="Arial" w:cs="Arial"/>
          <w:i/>
          <w:iCs/>
          <w:color w:val="000000"/>
          <w:sz w:val="22"/>
          <w:szCs w:val="22"/>
          <w:lang w:val="sv-SE"/>
        </w:rPr>
        <w:t>Jurnal Ilmu Pendidikan</w:t>
      </w:r>
      <w:r>
        <w:rPr>
          <w:rFonts w:ascii="Arial" w:hAnsi="Arial" w:cs="Arial"/>
          <w:color w:val="000000"/>
          <w:sz w:val="22"/>
          <w:szCs w:val="22"/>
          <w:lang w:val="sv-SE"/>
        </w:rPr>
        <w:t>. Jilid 5, No. 4,</w:t>
      </w:r>
    </w:p>
    <w:p w14:paraId="09FB7FD1" w14:textId="77777777" w:rsidR="003F165D" w:rsidRDefault="00000000">
      <w:pPr>
        <w:tabs>
          <w:tab w:val="left" w:pos="7740"/>
        </w:tabs>
        <w:spacing w:after="120"/>
        <w:ind w:left="709" w:rightChars="10" w:right="24" w:hanging="709"/>
        <w:jc w:val="both"/>
        <w:rPr>
          <w:rFonts w:ascii="Arial" w:hAnsi="Arial" w:cs="Arial"/>
          <w:color w:val="000000"/>
          <w:sz w:val="22"/>
          <w:szCs w:val="22"/>
          <w:lang w:val="sv-SE"/>
        </w:rPr>
      </w:pPr>
      <w:r>
        <w:rPr>
          <w:rFonts w:ascii="Arial" w:hAnsi="Arial" w:cs="Arial"/>
          <w:color w:val="000000"/>
          <w:sz w:val="22"/>
          <w:szCs w:val="22"/>
          <w:lang w:val="sv-SE"/>
        </w:rPr>
        <w:t xml:space="preserve">Kuntoro, T. 2006. </w:t>
      </w:r>
      <w:r>
        <w:rPr>
          <w:rFonts w:ascii="Arial" w:hAnsi="Arial" w:cs="Arial"/>
          <w:i/>
          <w:color w:val="000000"/>
          <w:sz w:val="22"/>
          <w:szCs w:val="22"/>
          <w:lang w:val="sv-SE"/>
        </w:rPr>
        <w:t>Pengembangan Kurikulum Pelatihan Magang di STM Nasional Semarang: Suatu Studi Berdasarkan Dunia Usaha.</w:t>
      </w:r>
      <w:r>
        <w:rPr>
          <w:rFonts w:ascii="Arial" w:hAnsi="Arial" w:cs="Arial"/>
          <w:color w:val="000000"/>
          <w:sz w:val="22"/>
          <w:szCs w:val="22"/>
          <w:lang w:val="sv-SE"/>
        </w:rPr>
        <w:t xml:space="preserve"> Tesis tidak diterbitkan. Semarang: PPS UNNES</w:t>
      </w:r>
    </w:p>
    <w:p w14:paraId="106321BC" w14:textId="77777777" w:rsidR="003F165D" w:rsidRDefault="00000000">
      <w:pPr>
        <w:tabs>
          <w:tab w:val="left" w:pos="7740"/>
        </w:tabs>
        <w:spacing w:after="120"/>
        <w:ind w:left="709" w:rightChars="10" w:right="24" w:hanging="709"/>
        <w:jc w:val="both"/>
        <w:rPr>
          <w:rFonts w:ascii="Arial" w:hAnsi="Arial" w:cs="Arial"/>
          <w:color w:val="000000"/>
          <w:sz w:val="22"/>
          <w:szCs w:val="22"/>
          <w:lang w:val="sv-SE" w:eastAsia="ja-JP"/>
        </w:rPr>
      </w:pPr>
      <w:r>
        <w:rPr>
          <w:rFonts w:ascii="Arial" w:hAnsi="Arial" w:cs="Arial"/>
          <w:color w:val="000000"/>
          <w:sz w:val="22"/>
          <w:szCs w:val="22"/>
          <w:lang w:val="sv-SE" w:eastAsia="ja-JP"/>
        </w:rPr>
        <w:t xml:space="preserve">Pitunov, B. 13 Desember 2007. Sekolah Unggulan Ataukah Sekolah Pengunggulan ? </w:t>
      </w:r>
      <w:r>
        <w:rPr>
          <w:rFonts w:ascii="Arial" w:hAnsi="Arial" w:cs="Arial"/>
          <w:i/>
          <w:color w:val="000000"/>
          <w:sz w:val="22"/>
          <w:szCs w:val="22"/>
          <w:lang w:val="sv-SE" w:eastAsia="ja-JP"/>
        </w:rPr>
        <w:t>Majapahit Pos</w:t>
      </w:r>
      <w:r>
        <w:rPr>
          <w:rFonts w:ascii="Arial" w:hAnsi="Arial" w:cs="Arial"/>
          <w:color w:val="000000"/>
          <w:sz w:val="22"/>
          <w:szCs w:val="22"/>
          <w:lang w:val="sv-SE" w:eastAsia="ja-JP"/>
        </w:rPr>
        <w:t>, hlm. 4 &amp; 11</w:t>
      </w:r>
    </w:p>
    <w:p w14:paraId="4611F49A" w14:textId="77777777" w:rsidR="003F165D" w:rsidRDefault="00000000">
      <w:pPr>
        <w:tabs>
          <w:tab w:val="left" w:pos="7740"/>
        </w:tabs>
        <w:spacing w:after="120"/>
        <w:ind w:left="709" w:rightChars="10" w:right="24" w:hanging="709"/>
        <w:jc w:val="both"/>
        <w:rPr>
          <w:rFonts w:ascii="Arial" w:hAnsi="Arial" w:cs="Arial"/>
          <w:color w:val="000000"/>
          <w:sz w:val="22"/>
          <w:szCs w:val="22"/>
          <w:lang w:val="sv-SE" w:eastAsia="ja-JP"/>
        </w:rPr>
      </w:pPr>
      <w:r>
        <w:rPr>
          <w:rFonts w:ascii="Arial" w:hAnsi="Arial" w:cs="Arial"/>
          <w:color w:val="000000"/>
          <w:sz w:val="22"/>
          <w:szCs w:val="22"/>
          <w:lang w:val="sv-SE" w:eastAsia="ja-JP"/>
        </w:rPr>
        <w:t xml:space="preserve">Waseso, M.G. 2001. </w:t>
      </w:r>
      <w:r>
        <w:rPr>
          <w:rFonts w:ascii="Arial" w:hAnsi="Arial" w:cs="Arial"/>
          <w:i/>
          <w:color w:val="000000"/>
          <w:sz w:val="22"/>
          <w:szCs w:val="22"/>
          <w:lang w:val="sv-SE" w:eastAsia="ja-JP"/>
        </w:rPr>
        <w:t>Isi dan Format Jurnal Ilmiah</w:t>
      </w:r>
      <w:r>
        <w:rPr>
          <w:rFonts w:ascii="Arial" w:hAnsi="Arial" w:cs="Arial"/>
          <w:color w:val="000000"/>
          <w:sz w:val="22"/>
          <w:szCs w:val="22"/>
          <w:lang w:val="sv-SE" w:eastAsia="ja-JP"/>
        </w:rPr>
        <w:t>. Makalah disajikan dalam Seminar Lokakarya Penulisan artikel dan Pengelolaan jurnal Ilmiah, Universitas Lambungmangkurat, 9-11Agustus</w:t>
      </w:r>
    </w:p>
    <w:sectPr w:rsidR="003F165D">
      <w:type w:val="continuous"/>
      <w:pgSz w:w="11907" w:h="14175"/>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7A0B" w14:textId="77777777" w:rsidR="00CF05F9" w:rsidRDefault="00CF05F9">
      <w:r>
        <w:separator/>
      </w:r>
    </w:p>
  </w:endnote>
  <w:endnote w:type="continuationSeparator" w:id="0">
    <w:p w14:paraId="4167581E" w14:textId="77777777" w:rsidR="00CF05F9" w:rsidRDefault="00CF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BE84" w14:textId="77777777" w:rsidR="003F165D" w:rsidRDefault="00000000">
    <w:pPr>
      <w:pStyle w:val="Footer"/>
      <w:tabs>
        <w:tab w:val="left" w:pos="6019"/>
      </w:tabs>
    </w:pPr>
    <w:r>
      <w:tab/>
    </w:r>
  </w:p>
  <w:tbl>
    <w:tblPr>
      <w:tblW w:w="5000" w:type="pct"/>
      <w:tblCellMar>
        <w:top w:w="72" w:type="dxa"/>
        <w:left w:w="115" w:type="dxa"/>
        <w:bottom w:w="72" w:type="dxa"/>
        <w:right w:w="115" w:type="dxa"/>
      </w:tblCellMar>
      <w:tblLook w:val="04A0" w:firstRow="1" w:lastRow="0" w:firstColumn="1" w:lastColumn="0" w:noHBand="0" w:noVBand="1"/>
    </w:tblPr>
    <w:tblGrid>
      <w:gridCol w:w="8371"/>
      <w:gridCol w:w="930"/>
    </w:tblGrid>
    <w:tr w:rsidR="003F165D" w14:paraId="5B5ABA9F" w14:textId="77777777">
      <w:tc>
        <w:tcPr>
          <w:tcW w:w="4500" w:type="pct"/>
          <w:tcBorders>
            <w:top w:val="single" w:sz="4" w:space="0" w:color="000000"/>
            <w:left w:val="nil"/>
            <w:bottom w:val="nil"/>
            <w:right w:val="nil"/>
          </w:tcBorders>
        </w:tcPr>
        <w:p w14:paraId="09DF919E" w14:textId="2982C0F6" w:rsidR="003F165D" w:rsidRDefault="00000000">
          <w:pPr>
            <w:pStyle w:val="Footer"/>
            <w:spacing w:line="256" w:lineRule="auto"/>
            <w:jc w:val="right"/>
            <w:rPr>
              <w:rFonts w:ascii="Arial" w:hAnsi="Arial" w:cs="Arial"/>
              <w:b/>
              <w:bCs/>
              <w:sz w:val="20"/>
            </w:rPr>
          </w:pPr>
          <w:r>
            <w:rPr>
              <w:rFonts w:ascii="Arial" w:hAnsi="Arial" w:cs="Arial"/>
              <w:b/>
              <w:bCs/>
              <w:sz w:val="20"/>
            </w:rPr>
            <w:tab/>
          </w:r>
          <w:r w:rsidR="0054117D" w:rsidRPr="0054117D">
            <w:rPr>
              <w:rFonts w:ascii="Arial" w:hAnsi="Arial"/>
              <w:b/>
              <w:bCs/>
              <w:sz w:val="20"/>
            </w:rPr>
            <w:t>Journal of Research, Elaboration, and Integration</w:t>
          </w:r>
        </w:p>
      </w:tc>
      <w:tc>
        <w:tcPr>
          <w:tcW w:w="500" w:type="pct"/>
          <w:tcBorders>
            <w:top w:val="single" w:sz="4" w:space="0" w:color="C0504D"/>
            <w:left w:val="nil"/>
            <w:bottom w:val="nil"/>
            <w:right w:val="nil"/>
          </w:tcBorders>
          <w:shd w:val="clear" w:color="auto" w:fill="943634"/>
          <w:vAlign w:val="center"/>
        </w:tcPr>
        <w:p w14:paraId="60E20EB2" w14:textId="77777777" w:rsidR="003F165D" w:rsidRDefault="00000000">
          <w:pPr>
            <w:pStyle w:val="Header"/>
            <w:spacing w:line="256" w:lineRule="auto"/>
            <w:jc w:val="center"/>
            <w:rPr>
              <w:rFonts w:ascii="Arial" w:hAnsi="Arial" w:cs="Arial"/>
              <w:color w:val="FFFFFF"/>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color w:val="FFFFFF"/>
              <w:sz w:val="20"/>
            </w:rPr>
            <w:t>4</w:t>
          </w:r>
          <w:r>
            <w:rPr>
              <w:rFonts w:ascii="Arial" w:hAnsi="Arial" w:cs="Arial"/>
              <w:color w:val="FFFFFF"/>
              <w:sz w:val="20"/>
            </w:rPr>
            <w:fldChar w:fldCharType="end"/>
          </w:r>
        </w:p>
      </w:tc>
    </w:tr>
  </w:tbl>
  <w:p w14:paraId="42B65E8C" w14:textId="77777777" w:rsidR="003F165D" w:rsidRDefault="003F165D">
    <w:pPr>
      <w:pStyle w:val="Footer"/>
      <w:tabs>
        <w:tab w:val="left" w:pos="6345"/>
      </w:tabs>
      <w:rPr>
        <w:rFonts w:ascii="Arial" w:hAnsi="Arial" w:cs="Arial"/>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A597F" w14:textId="77777777" w:rsidR="00CF05F9" w:rsidRDefault="00CF05F9">
      <w:r>
        <w:separator/>
      </w:r>
    </w:p>
  </w:footnote>
  <w:footnote w:type="continuationSeparator" w:id="0">
    <w:p w14:paraId="1635BF20" w14:textId="77777777" w:rsidR="00CF05F9" w:rsidRDefault="00CF0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4896"/>
      <w:gridCol w:w="4391"/>
    </w:tblGrid>
    <w:tr w:rsidR="003F165D" w14:paraId="08F51DDF" w14:textId="77777777">
      <w:trPr>
        <w:jc w:val="center"/>
      </w:trPr>
      <w:tc>
        <w:tcPr>
          <w:tcW w:w="4527" w:type="dxa"/>
        </w:tcPr>
        <w:p w14:paraId="2DE4020B" w14:textId="77777777" w:rsidR="003F165D" w:rsidRDefault="00000000">
          <w:pPr>
            <w:pStyle w:val="Header"/>
            <w:rPr>
              <w:rFonts w:ascii="Arial" w:hAnsi="Arial" w:cs="Arial"/>
              <w:sz w:val="20"/>
              <w:u w:val="single"/>
            </w:rPr>
          </w:pPr>
          <w:r>
            <w:rPr>
              <w:rFonts w:ascii="Arial" w:hAnsi="Arial" w:cs="Arial"/>
              <w:sz w:val="20"/>
            </w:rPr>
            <w:t>E-ISSN: XXXX-XXXX</w:t>
          </w:r>
          <w:r>
            <w:rPr>
              <w:rFonts w:ascii="Arial" w:hAnsi="Arial" w:cs="Arial"/>
              <w:sz w:val="20"/>
            </w:rPr>
            <w:tab/>
          </w:r>
          <w:r>
            <w:rPr>
              <w:rFonts w:ascii="Arial" w:hAnsi="Arial" w:cs="Arial"/>
              <w:sz w:val="20"/>
            </w:rPr>
            <w:tab/>
            <w:t xml:space="preserve">       </w:t>
          </w:r>
        </w:p>
        <w:p w14:paraId="1F2F2289" w14:textId="77777777" w:rsidR="003F165D" w:rsidRDefault="00000000">
          <w:pPr>
            <w:pStyle w:val="Header"/>
            <w:rPr>
              <w:rFonts w:ascii="Arial" w:hAnsi="Arial" w:cs="Arial"/>
              <w:sz w:val="14"/>
              <w:szCs w:val="20"/>
              <w:u w:val="single"/>
            </w:rPr>
          </w:pPr>
          <w:r>
            <w:rPr>
              <w:rFonts w:ascii="Arial" w:hAnsi="Arial" w:cs="Arial"/>
              <w:sz w:val="20"/>
            </w:rPr>
            <w:t>P-ISSN: XXXX - XXXX</w:t>
          </w:r>
        </w:p>
      </w:tc>
      <w:tc>
        <w:tcPr>
          <w:tcW w:w="4527" w:type="dxa"/>
        </w:tcPr>
        <w:p w14:paraId="6E4CA0A2" w14:textId="77777777" w:rsidR="003F165D" w:rsidRDefault="00000000">
          <w:pPr>
            <w:pStyle w:val="Header"/>
            <w:jc w:val="right"/>
            <w:rPr>
              <w:rFonts w:ascii="Arial" w:hAnsi="Arial" w:cs="Arial"/>
              <w:sz w:val="20"/>
              <w:lang w:val="id-ID"/>
            </w:rPr>
          </w:pPr>
          <w:r>
            <w:rPr>
              <w:rFonts w:ascii="Arial" w:hAnsi="Arial" w:cs="Arial"/>
              <w:sz w:val="20"/>
            </w:rPr>
            <w:t xml:space="preserve">Halaman </w:t>
          </w:r>
          <w:r>
            <w:rPr>
              <w:rFonts w:ascii="Arial" w:hAnsi="Arial" w:cs="Arial"/>
              <w:sz w:val="20"/>
              <w:lang w:val="id-ID"/>
            </w:rPr>
            <w:t>xxx</w:t>
          </w:r>
          <w:r>
            <w:rPr>
              <w:rFonts w:ascii="Arial" w:hAnsi="Arial" w:cs="Arial"/>
              <w:sz w:val="20"/>
            </w:rPr>
            <w:t>-</w:t>
          </w:r>
          <w:r>
            <w:rPr>
              <w:rFonts w:ascii="Arial" w:hAnsi="Arial" w:cs="Arial"/>
              <w:sz w:val="20"/>
              <w:lang w:val="id-ID"/>
            </w:rPr>
            <w:t>xxx</w:t>
          </w:r>
        </w:p>
        <w:p w14:paraId="0CBB4FE8" w14:textId="77777777" w:rsidR="003F165D" w:rsidRDefault="00000000">
          <w:pPr>
            <w:pStyle w:val="Header"/>
            <w:jc w:val="right"/>
            <w:rPr>
              <w:sz w:val="20"/>
              <w:lang w:val="id-ID"/>
            </w:rPr>
          </w:pPr>
          <w:r>
            <w:rPr>
              <w:rFonts w:ascii="Arial" w:hAnsi="Arial" w:cs="Arial"/>
              <w:sz w:val="20"/>
            </w:rPr>
            <w:t xml:space="preserve">Volume </w:t>
          </w:r>
          <w:r>
            <w:rPr>
              <w:rFonts w:ascii="Arial" w:hAnsi="Arial" w:cs="Arial"/>
              <w:sz w:val="20"/>
              <w:lang w:val="id-ID"/>
            </w:rPr>
            <w:t>x</w:t>
          </w:r>
          <w:r>
            <w:rPr>
              <w:rFonts w:ascii="Arial" w:hAnsi="Arial" w:cs="Arial"/>
              <w:sz w:val="20"/>
            </w:rPr>
            <w:t xml:space="preserve"> Nomor </w:t>
          </w:r>
          <w:r>
            <w:rPr>
              <w:rFonts w:ascii="Arial" w:hAnsi="Arial" w:cs="Arial"/>
              <w:sz w:val="20"/>
              <w:lang w:val="id-ID"/>
            </w:rPr>
            <w:t>x</w:t>
          </w:r>
          <w:r>
            <w:rPr>
              <w:rFonts w:ascii="Arial" w:hAnsi="Arial" w:cs="Arial"/>
              <w:sz w:val="20"/>
            </w:rPr>
            <w:t xml:space="preserve"> Tahun </w:t>
          </w:r>
          <w:r>
            <w:rPr>
              <w:rFonts w:ascii="Arial" w:hAnsi="Arial" w:cs="Arial"/>
              <w:sz w:val="20"/>
              <w:lang w:val="id-ID"/>
            </w:rPr>
            <w:t>xxxx</w:t>
          </w:r>
        </w:p>
      </w:tc>
    </w:tr>
  </w:tbl>
  <w:p w14:paraId="3E87BC65" w14:textId="77777777" w:rsidR="003F165D" w:rsidRDefault="003F165D">
    <w:pPr>
      <w:pStyle w:val="Header"/>
      <w:rPr>
        <w:lang w:val="id-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6CC"/>
    <w:rsid w:val="0000656C"/>
    <w:rsid w:val="000617C3"/>
    <w:rsid w:val="000644D4"/>
    <w:rsid w:val="00065A93"/>
    <w:rsid w:val="0007521E"/>
    <w:rsid w:val="000B051B"/>
    <w:rsid w:val="000C5365"/>
    <w:rsid w:val="000C55D2"/>
    <w:rsid w:val="00121910"/>
    <w:rsid w:val="00207893"/>
    <w:rsid w:val="00214D95"/>
    <w:rsid w:val="002666CC"/>
    <w:rsid w:val="00280AD5"/>
    <w:rsid w:val="002A3C16"/>
    <w:rsid w:val="002E0BB7"/>
    <w:rsid w:val="00376E0B"/>
    <w:rsid w:val="003A70EB"/>
    <w:rsid w:val="003A7EA9"/>
    <w:rsid w:val="003E6340"/>
    <w:rsid w:val="003F165D"/>
    <w:rsid w:val="004256E9"/>
    <w:rsid w:val="00441A27"/>
    <w:rsid w:val="004D2109"/>
    <w:rsid w:val="004D40DD"/>
    <w:rsid w:val="004D6881"/>
    <w:rsid w:val="004E5D2F"/>
    <w:rsid w:val="004F1AB0"/>
    <w:rsid w:val="00503D3C"/>
    <w:rsid w:val="00511521"/>
    <w:rsid w:val="005149BB"/>
    <w:rsid w:val="0054117D"/>
    <w:rsid w:val="00553E3A"/>
    <w:rsid w:val="00562E66"/>
    <w:rsid w:val="00572207"/>
    <w:rsid w:val="005777C9"/>
    <w:rsid w:val="00652DCA"/>
    <w:rsid w:val="00654316"/>
    <w:rsid w:val="006610C6"/>
    <w:rsid w:val="006B08A4"/>
    <w:rsid w:val="006B43FE"/>
    <w:rsid w:val="006B69F1"/>
    <w:rsid w:val="007026DA"/>
    <w:rsid w:val="00711F99"/>
    <w:rsid w:val="007474D9"/>
    <w:rsid w:val="0078772F"/>
    <w:rsid w:val="007C11FA"/>
    <w:rsid w:val="007D60ED"/>
    <w:rsid w:val="00810692"/>
    <w:rsid w:val="00836183"/>
    <w:rsid w:val="008B6AEB"/>
    <w:rsid w:val="008C095B"/>
    <w:rsid w:val="008D01E3"/>
    <w:rsid w:val="008F5777"/>
    <w:rsid w:val="009020FF"/>
    <w:rsid w:val="009065BC"/>
    <w:rsid w:val="00915ECD"/>
    <w:rsid w:val="00932570"/>
    <w:rsid w:val="00974942"/>
    <w:rsid w:val="00977996"/>
    <w:rsid w:val="009B4B01"/>
    <w:rsid w:val="009E2766"/>
    <w:rsid w:val="009E4772"/>
    <w:rsid w:val="00A04E2C"/>
    <w:rsid w:val="00A051C2"/>
    <w:rsid w:val="00A10243"/>
    <w:rsid w:val="00A26F25"/>
    <w:rsid w:val="00AE7FEF"/>
    <w:rsid w:val="00B3058E"/>
    <w:rsid w:val="00B51AFE"/>
    <w:rsid w:val="00B96FDC"/>
    <w:rsid w:val="00BC7B1E"/>
    <w:rsid w:val="00BD2C93"/>
    <w:rsid w:val="00BD77E1"/>
    <w:rsid w:val="00C12D8F"/>
    <w:rsid w:val="00C359CF"/>
    <w:rsid w:val="00C5298E"/>
    <w:rsid w:val="00C54103"/>
    <w:rsid w:val="00C80748"/>
    <w:rsid w:val="00C94153"/>
    <w:rsid w:val="00CF05F9"/>
    <w:rsid w:val="00D05B81"/>
    <w:rsid w:val="00D26A29"/>
    <w:rsid w:val="00D65F5B"/>
    <w:rsid w:val="00D70E95"/>
    <w:rsid w:val="00DB66C0"/>
    <w:rsid w:val="00DC11AF"/>
    <w:rsid w:val="00DD3FC3"/>
    <w:rsid w:val="00DF7018"/>
    <w:rsid w:val="00E41A39"/>
    <w:rsid w:val="00E55568"/>
    <w:rsid w:val="00E70057"/>
    <w:rsid w:val="00E77E6E"/>
    <w:rsid w:val="00E9211D"/>
    <w:rsid w:val="00E95238"/>
    <w:rsid w:val="00EE10C1"/>
    <w:rsid w:val="00F062CB"/>
    <w:rsid w:val="00F23A5E"/>
    <w:rsid w:val="00F3521E"/>
    <w:rsid w:val="00F5656C"/>
    <w:rsid w:val="00FA4A23"/>
    <w:rsid w:val="393EA850"/>
    <w:rsid w:val="3F5F5539"/>
    <w:rsid w:val="CFEDAFF8"/>
    <w:rsid w:val="F7D647A0"/>
    <w:rsid w:val="FF237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0A4D2"/>
  <w15:docId w15:val="{D2FC254F-D93E-4E41-8988-0CBD4366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MS Minch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Indent3">
    <w:name w:val="Body Text Indent 3"/>
    <w:basedOn w:val="Normal"/>
    <w:qFormat/>
    <w:pPr>
      <w:ind w:firstLine="360"/>
      <w:jc w:val="both"/>
    </w:pPr>
  </w:style>
  <w:style w:type="character" w:styleId="FollowedHyperlink">
    <w:name w:val="FollowedHyperlink"/>
    <w:qFormat/>
    <w:rPr>
      <w:color w:val="800080"/>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qFormat/>
    <w:rPr>
      <w:color w:val="0000FF"/>
      <w:u w:val="single"/>
    </w:rPr>
  </w:style>
  <w:style w:type="character" w:customStyle="1" w:styleId="BalloonTextChar">
    <w:name w:val="Balloon Text Char"/>
    <w:basedOn w:val="DefaultParagraphFont"/>
    <w:link w:val="BalloonText"/>
    <w:qFormat/>
    <w:rPr>
      <w:rFonts w:ascii="Tahoma" w:eastAsia="MS Mincho" w:hAnsi="Tahoma" w:cs="Tahoma"/>
      <w:sz w:val="16"/>
      <w:szCs w:val="16"/>
    </w:rPr>
  </w:style>
  <w:style w:type="character" w:customStyle="1" w:styleId="HeaderChar">
    <w:name w:val="Header Char"/>
    <w:basedOn w:val="DefaultParagraphFont"/>
    <w:link w:val="Header"/>
    <w:uiPriority w:val="99"/>
    <w:qFormat/>
    <w:rPr>
      <w:rFonts w:eastAsia="MS Mincho"/>
      <w:sz w:val="24"/>
      <w:szCs w:val="24"/>
    </w:rPr>
  </w:style>
  <w:style w:type="character" w:customStyle="1" w:styleId="FooterChar">
    <w:name w:val="Footer Char"/>
    <w:basedOn w:val="DefaultParagraphFont"/>
    <w:link w:val="Footer"/>
    <w:uiPriority w:val="99"/>
    <w:qFormat/>
    <w:rPr>
      <w:rFonts w:eastAsia="MS Mincho"/>
      <w:sz w:val="24"/>
      <w:szCs w:val="24"/>
    </w:rPr>
  </w:style>
  <w:style w:type="character" w:customStyle="1" w:styleId="UnresolvedMention1">
    <w:name w:val="Unresolved Mention1"/>
    <w:basedOn w:val="DefaultParagraphFont"/>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nulis1@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Pages>
  <Words>1026</Words>
  <Characters>5854</Characters>
  <Application>Microsoft Office Word</Application>
  <DocSecurity>0</DocSecurity>
  <Lines>48</Lines>
  <Paragraphs>13</Paragraphs>
  <ScaleCrop>false</ScaleCrop>
  <Company>Microsoft Corporation</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Arif Mudi Priyanto</cp:lastModifiedBy>
  <cp:revision>14</cp:revision>
  <cp:lastPrinted>2013-07-04T10:01:00Z</cp:lastPrinted>
  <dcterms:created xsi:type="dcterms:W3CDTF">2018-01-16T16:51:00Z</dcterms:created>
  <dcterms:modified xsi:type="dcterms:W3CDTF">2026-02-19T15:46:00Z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